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D166F" w14:textId="2B8948C0" w:rsidR="00DB1AAB" w:rsidRDefault="00DB1AAB" w:rsidP="0017275D">
      <w:pPr>
        <w:widowControl w:val="0"/>
        <w:pBdr>
          <w:bottom w:val="single" w:sz="6" w:space="1" w:color="auto"/>
        </w:pBdr>
        <w:jc w:val="center"/>
        <w:rPr>
          <w:b/>
          <w:sz w:val="28"/>
          <w:szCs w:val="28"/>
        </w:rPr>
      </w:pPr>
      <w:r w:rsidRPr="00AB4F43">
        <w:rPr>
          <w:b/>
          <w:sz w:val="28"/>
          <w:szCs w:val="28"/>
          <w:highlight w:val="yellow"/>
        </w:rPr>
        <w:t xml:space="preserve">No. </w:t>
      </w:r>
      <w:r w:rsidR="00E701F0" w:rsidRPr="00AB4F43">
        <w:rPr>
          <w:b/>
          <w:sz w:val="28"/>
          <w:szCs w:val="28"/>
          <w:highlight w:val="yellow"/>
        </w:rPr>
        <w:t>AMC3</w:t>
      </w:r>
      <w:r w:rsidRPr="00AB4F43">
        <w:rPr>
          <w:b/>
          <w:sz w:val="28"/>
          <w:szCs w:val="28"/>
          <w:highlight w:val="yellow"/>
        </w:rPr>
        <w:t>-</w:t>
      </w:r>
      <w:r w:rsidR="0049159B">
        <w:rPr>
          <w:b/>
          <w:sz w:val="28"/>
          <w:szCs w:val="28"/>
          <w:highlight w:val="yellow"/>
        </w:rPr>
        <w:t>APS</w:t>
      </w:r>
      <w:r w:rsidRPr="00AB4F43">
        <w:rPr>
          <w:b/>
          <w:sz w:val="28"/>
          <w:szCs w:val="28"/>
          <w:highlight w:val="yellow"/>
        </w:rPr>
        <w:t xml:space="preserve"> </w:t>
      </w:r>
      <w:r w:rsidR="008E3B04" w:rsidRPr="00AB4F43">
        <w:rPr>
          <w:b/>
          <w:sz w:val="28"/>
          <w:szCs w:val="28"/>
          <w:highlight w:val="yellow"/>
        </w:rPr>
        <w:t>20</w:t>
      </w:r>
      <w:r w:rsidR="00A5746D">
        <w:rPr>
          <w:b/>
          <w:sz w:val="28"/>
          <w:szCs w:val="28"/>
          <w:highlight w:val="yellow"/>
        </w:rPr>
        <w:t>2</w:t>
      </w:r>
      <w:r w:rsidR="00F86C01">
        <w:rPr>
          <w:b/>
          <w:sz w:val="28"/>
          <w:szCs w:val="28"/>
          <w:highlight w:val="yellow"/>
        </w:rPr>
        <w:t>1</w:t>
      </w:r>
      <w:r w:rsidR="004B4BDA" w:rsidRPr="00AB4F43">
        <w:rPr>
          <w:b/>
          <w:sz w:val="28"/>
          <w:szCs w:val="28"/>
          <w:highlight w:val="yellow"/>
        </w:rPr>
        <w:t>-</w:t>
      </w:r>
      <w:r w:rsidR="0049159B">
        <w:rPr>
          <w:b/>
          <w:sz w:val="28"/>
          <w:szCs w:val="28"/>
          <w:highlight w:val="yellow"/>
        </w:rPr>
        <w:t>14</w:t>
      </w:r>
      <w:r w:rsidR="004B4BDA" w:rsidRPr="00F86C01">
        <w:rPr>
          <w:b/>
          <w:sz w:val="28"/>
          <w:szCs w:val="28"/>
          <w:highlight w:val="yellow"/>
        </w:rPr>
        <w:t>-</w:t>
      </w:r>
      <w:r w:rsidR="00F86C01" w:rsidRPr="00F86C01">
        <w:rPr>
          <w:b/>
          <w:sz w:val="28"/>
          <w:szCs w:val="28"/>
          <w:highlight w:val="yellow"/>
        </w:rPr>
        <w:t>04</w:t>
      </w:r>
    </w:p>
    <w:p w14:paraId="5A425F43" w14:textId="77777777" w:rsidR="00DB1AAB" w:rsidRPr="00DB1AAB" w:rsidRDefault="00DB1AAB" w:rsidP="00DB1AAB">
      <w:pPr>
        <w:widowControl w:val="0"/>
        <w:jc w:val="center"/>
        <w:rPr>
          <w:b/>
          <w:sz w:val="28"/>
          <w:szCs w:val="28"/>
        </w:rPr>
      </w:pPr>
    </w:p>
    <w:p w14:paraId="3F4D7D5C" w14:textId="77777777" w:rsidR="00DB1AAB" w:rsidRPr="00096BD1" w:rsidRDefault="00DB1AAB" w:rsidP="00DB1AAB">
      <w:pPr>
        <w:widowControl w:val="0"/>
        <w:jc w:val="center"/>
        <w:rPr>
          <w:b/>
          <w:sz w:val="28"/>
          <w:szCs w:val="28"/>
        </w:rPr>
      </w:pPr>
      <w:r w:rsidRPr="00096BD1">
        <w:rPr>
          <w:b/>
          <w:sz w:val="28"/>
          <w:szCs w:val="28"/>
        </w:rPr>
        <w:t>FOR THE APPELLATE MOOT COURT COLLEGIATE CHALLENGE</w:t>
      </w:r>
    </w:p>
    <w:p w14:paraId="1ACEFB1B" w14:textId="77777777" w:rsidR="00DB1AAB" w:rsidRDefault="00DB1AAB" w:rsidP="00DB1AAB">
      <w:pPr>
        <w:widowControl w:val="0"/>
        <w:jc w:val="center"/>
      </w:pPr>
    </w:p>
    <w:p w14:paraId="1183F5A1" w14:textId="77777777" w:rsidR="00DB1AAB" w:rsidRPr="00DB1AAB" w:rsidRDefault="00DB1AAB" w:rsidP="00DB1AAB">
      <w:pPr>
        <w:widowControl w:val="0"/>
        <w:rPr>
          <w:u w:val="single"/>
        </w:rPr>
      </w:pPr>
    </w:p>
    <w:p w14:paraId="0E72EB85" w14:textId="735680EA" w:rsidR="00DB1AAB" w:rsidRDefault="00072785" w:rsidP="00DB1AAB">
      <w:pPr>
        <w:widowControl w:val="0"/>
        <w:jc w:val="center"/>
      </w:pPr>
      <w:r>
        <w:rPr>
          <w:noProof/>
        </w:rPr>
        <mc:AlternateContent>
          <mc:Choice Requires="wps">
            <w:drawing>
              <wp:anchor distT="0" distB="0" distL="114300" distR="114300" simplePos="0" relativeHeight="251658240" behindDoc="0" locked="0" layoutInCell="1" allowOverlap="1" wp14:anchorId="443A5328" wp14:editId="1F5AA41C">
                <wp:simplePos x="0" y="0"/>
                <wp:positionH relativeFrom="column">
                  <wp:posOffset>2286000</wp:posOffset>
                </wp:positionH>
                <wp:positionV relativeFrom="paragraph">
                  <wp:posOffset>52070</wp:posOffset>
                </wp:positionV>
                <wp:extent cx="1314450" cy="0"/>
                <wp:effectExtent l="12700" t="13970" r="19050" b="2413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C68863" id="_x0000_t32" coordsize="21600,21600" o:spt="32" o:oned="t" path="m,l21600,21600e" filled="f">
                <v:path arrowok="t" fillok="f" o:connecttype="none"/>
                <o:lock v:ext="edit" shapetype="t"/>
              </v:shapetype>
              <v:shape id="AutoShape 3" o:spid="_x0000_s1026" type="#_x0000_t32" style="position:absolute;margin-left:180pt;margin-top:4.1pt;width:10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"/>
            </w:pict>
          </mc:Fallback>
        </mc:AlternateContent>
      </w:r>
    </w:p>
    <w:p w14:paraId="69C21279" w14:textId="77777777" w:rsidR="00DB1AAB" w:rsidRDefault="00DB1AAB" w:rsidP="00DB1AAB">
      <w:pPr>
        <w:widowControl w:val="0"/>
        <w:jc w:val="center"/>
      </w:pPr>
    </w:p>
    <w:p w14:paraId="05CCCC36" w14:textId="4B863EC6" w:rsidR="007825F1" w:rsidRPr="00DB1AAB" w:rsidRDefault="0049159B" w:rsidP="007825F1">
      <w:pPr>
        <w:widowControl w:val="0"/>
        <w:jc w:val="center"/>
        <w:rPr>
          <w:b/>
        </w:rPr>
      </w:pPr>
      <w:r>
        <w:rPr>
          <w:b/>
        </w:rPr>
        <w:t>UNITED STATES</w:t>
      </w:r>
      <w:r w:rsidR="00A5746D">
        <w:rPr>
          <w:b/>
        </w:rPr>
        <w:t>,</w:t>
      </w:r>
    </w:p>
    <w:p w14:paraId="511BA975" w14:textId="2611327A" w:rsidR="00DB1AAB" w:rsidRPr="00DB1AAB" w:rsidRDefault="00F86C01" w:rsidP="00DB1AAB">
      <w:pPr>
        <w:widowControl w:val="0"/>
        <w:ind w:left="6480" w:firstLine="720"/>
        <w:jc w:val="center"/>
        <w:rPr>
          <w:b/>
        </w:rPr>
      </w:pPr>
      <w:r>
        <w:rPr>
          <w:b/>
        </w:rPr>
        <w:t>Appel</w:t>
      </w:r>
      <w:r w:rsidR="0049159B">
        <w:rPr>
          <w:b/>
        </w:rPr>
        <w:t>lee</w:t>
      </w:r>
      <w:r w:rsidR="00DB1AAB" w:rsidRPr="00DB1AAB">
        <w:rPr>
          <w:b/>
        </w:rPr>
        <w:t>,</w:t>
      </w:r>
    </w:p>
    <w:p w14:paraId="2D40C76B" w14:textId="77777777" w:rsidR="00DB1AAB" w:rsidRPr="00DB1AAB" w:rsidRDefault="00DB1AAB" w:rsidP="00DB1AAB">
      <w:pPr>
        <w:widowControl w:val="0"/>
        <w:ind w:left="6480" w:firstLine="720"/>
        <w:jc w:val="center"/>
        <w:rPr>
          <w:b/>
        </w:rPr>
      </w:pPr>
    </w:p>
    <w:p w14:paraId="292F2C83" w14:textId="77777777" w:rsidR="00DB1AAB" w:rsidRPr="00DB1AAB" w:rsidRDefault="00DB1AAB" w:rsidP="00DB1AAB">
      <w:pPr>
        <w:widowControl w:val="0"/>
        <w:jc w:val="center"/>
        <w:rPr>
          <w:b/>
        </w:rPr>
      </w:pPr>
      <w:r w:rsidRPr="00DB1AAB">
        <w:rPr>
          <w:b/>
        </w:rPr>
        <w:t>v.</w:t>
      </w:r>
    </w:p>
    <w:p w14:paraId="11CB72DD" w14:textId="77777777" w:rsidR="00DB1AAB" w:rsidRPr="00DB1AAB" w:rsidRDefault="00DB1AAB" w:rsidP="00DB1AAB">
      <w:pPr>
        <w:widowControl w:val="0"/>
        <w:ind w:left="3600" w:firstLine="720"/>
        <w:jc w:val="center"/>
        <w:rPr>
          <w:b/>
        </w:rPr>
      </w:pPr>
    </w:p>
    <w:p w14:paraId="7759CFFE" w14:textId="5F974BBE" w:rsidR="007825F1" w:rsidRPr="00DB1AAB" w:rsidRDefault="0049159B" w:rsidP="007825F1">
      <w:pPr>
        <w:widowControl w:val="0"/>
        <w:jc w:val="center"/>
        <w:rPr>
          <w:b/>
        </w:rPr>
      </w:pPr>
      <w:r>
        <w:rPr>
          <w:b/>
        </w:rPr>
        <w:t>MAXIMUM DEREK</w:t>
      </w:r>
      <w:r w:rsidR="00A5746D">
        <w:rPr>
          <w:b/>
        </w:rPr>
        <w:t>,</w:t>
      </w:r>
      <w:r w:rsidR="00C54060">
        <w:rPr>
          <w:b/>
        </w:rPr>
        <w:t xml:space="preserve"> </w:t>
      </w:r>
    </w:p>
    <w:p w14:paraId="000C4CEA" w14:textId="44D0CEBC" w:rsidR="00DB1AAB" w:rsidRPr="00DB1AAB" w:rsidRDefault="00F86C01" w:rsidP="00DB1AAB">
      <w:pPr>
        <w:widowControl w:val="0"/>
        <w:ind w:left="6480" w:firstLine="720"/>
        <w:jc w:val="center"/>
        <w:rPr>
          <w:b/>
        </w:rPr>
      </w:pPr>
      <w:r>
        <w:rPr>
          <w:b/>
        </w:rPr>
        <w:t>Appell</w:t>
      </w:r>
      <w:r w:rsidR="0049159B">
        <w:rPr>
          <w:b/>
        </w:rPr>
        <w:t>ant</w:t>
      </w:r>
      <w:r w:rsidR="00DB1AAB" w:rsidRPr="00DB1AAB">
        <w:rPr>
          <w:b/>
        </w:rPr>
        <w:t>.</w:t>
      </w:r>
    </w:p>
    <w:p w14:paraId="72EF6461" w14:textId="77777777" w:rsidR="00DB1AAB" w:rsidRPr="00DB1AAB" w:rsidRDefault="00DB1AAB" w:rsidP="00DB1AAB">
      <w:pPr>
        <w:widowControl w:val="0"/>
        <w:jc w:val="center"/>
        <w:rPr>
          <w:b/>
        </w:rPr>
      </w:pPr>
    </w:p>
    <w:p w14:paraId="64EABFFE" w14:textId="4114F3BD" w:rsidR="00DB1AAB" w:rsidRPr="00DB1AAB" w:rsidRDefault="00072785" w:rsidP="00DB1AAB">
      <w:pPr>
        <w:widowControl w:val="0"/>
        <w:jc w:val="center"/>
        <w:rPr>
          <w:b/>
        </w:rPr>
      </w:pPr>
      <w:r>
        <w:rPr>
          <w:b/>
          <w:noProof/>
        </w:rPr>
        <mc:AlternateContent>
          <mc:Choice Requires="wps">
            <w:drawing>
              <wp:anchor distT="0" distB="0" distL="114300" distR="114300" simplePos="0" relativeHeight="251659264" behindDoc="0" locked="0" layoutInCell="1" allowOverlap="1" wp14:anchorId="0C94F8B5" wp14:editId="6E68AF2B">
                <wp:simplePos x="0" y="0"/>
                <wp:positionH relativeFrom="column">
                  <wp:posOffset>2286000</wp:posOffset>
                </wp:positionH>
                <wp:positionV relativeFrom="paragraph">
                  <wp:posOffset>153035</wp:posOffset>
                </wp:positionV>
                <wp:extent cx="1314450" cy="0"/>
                <wp:effectExtent l="12700" t="13335" r="19050" b="2476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F184C" id="AutoShape 4" o:spid="_x0000_s1026" type="#_x0000_t32" style="position:absolute;margin-left:180pt;margin-top:12.05pt;width:10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"/>
            </w:pict>
          </mc:Fallback>
        </mc:AlternateContent>
      </w:r>
    </w:p>
    <w:p w14:paraId="1CD46A56" w14:textId="77777777" w:rsidR="00DB1AAB" w:rsidRPr="00DB1AAB" w:rsidRDefault="00DB1AAB" w:rsidP="00DB1AAB">
      <w:pPr>
        <w:widowControl w:val="0"/>
        <w:jc w:val="center"/>
        <w:rPr>
          <w:b/>
        </w:rPr>
      </w:pPr>
    </w:p>
    <w:p w14:paraId="1C0030C6" w14:textId="77777777" w:rsidR="00DB1AAB" w:rsidRPr="00DB1AAB" w:rsidRDefault="00DB1AAB" w:rsidP="00DB1AAB">
      <w:pPr>
        <w:widowControl w:val="0"/>
        <w:jc w:val="center"/>
        <w:rPr>
          <w:b/>
        </w:rPr>
      </w:pPr>
    </w:p>
    <w:p w14:paraId="4E5BD300" w14:textId="48A73A34" w:rsidR="00DB1AAB" w:rsidRPr="00DB1AAB" w:rsidRDefault="00DB1AAB" w:rsidP="00DB1AAB">
      <w:pPr>
        <w:widowControl w:val="0"/>
        <w:spacing w:line="480" w:lineRule="auto"/>
        <w:jc w:val="center"/>
        <w:rPr>
          <w:b/>
        </w:rPr>
      </w:pPr>
      <w:r w:rsidRPr="00DB1AAB">
        <w:rPr>
          <w:b/>
        </w:rPr>
        <w:t xml:space="preserve">On </w:t>
      </w:r>
      <w:r w:rsidR="00F86C01">
        <w:rPr>
          <w:b/>
        </w:rPr>
        <w:t>Appeal</w:t>
      </w:r>
    </w:p>
    <w:p w14:paraId="33BA943F" w14:textId="30F1E12B" w:rsidR="00DB1AAB" w:rsidRPr="00DB1AAB" w:rsidRDefault="008E3B04" w:rsidP="00DB1AAB">
      <w:pPr>
        <w:widowControl w:val="0"/>
        <w:spacing w:line="480" w:lineRule="auto"/>
        <w:jc w:val="center"/>
        <w:rPr>
          <w:b/>
        </w:rPr>
      </w:pPr>
      <w:r>
        <w:rPr>
          <w:b/>
        </w:rPr>
        <w:t>T</w:t>
      </w:r>
      <w:r w:rsidR="00DB1AAB" w:rsidRPr="00DB1AAB">
        <w:rPr>
          <w:b/>
        </w:rPr>
        <w:t xml:space="preserve">he </w:t>
      </w:r>
      <w:r w:rsidR="00F86C01">
        <w:rPr>
          <w:b/>
        </w:rPr>
        <w:t>United States 14</w:t>
      </w:r>
      <w:r w:rsidR="00F86C01" w:rsidRPr="00F86C01">
        <w:rPr>
          <w:b/>
          <w:vertAlign w:val="superscript"/>
        </w:rPr>
        <w:t>th</w:t>
      </w:r>
      <w:r w:rsidR="00F86C01">
        <w:rPr>
          <w:b/>
        </w:rPr>
        <w:t xml:space="preserve"> Circuit Court of Appeals </w:t>
      </w:r>
    </w:p>
    <w:p w14:paraId="17D60849" w14:textId="77777777" w:rsidR="00DB1AAB" w:rsidRDefault="00DB1AAB" w:rsidP="00DB1AAB">
      <w:pPr>
        <w:widowControl w:val="0"/>
        <w:jc w:val="center"/>
      </w:pPr>
    </w:p>
    <w:p w14:paraId="0908925E" w14:textId="4541F8D7" w:rsidR="00DB1AAB" w:rsidRDefault="00072785" w:rsidP="00DB1AAB">
      <w:pPr>
        <w:widowControl w:val="0"/>
        <w:jc w:val="center"/>
      </w:pPr>
      <w:r>
        <w:rPr>
          <w:noProof/>
        </w:rPr>
        <mc:AlternateContent>
          <mc:Choice Requires="wps">
            <w:drawing>
              <wp:anchor distT="0" distB="0" distL="114300" distR="114300" simplePos="0" relativeHeight="251660288" behindDoc="0" locked="0" layoutInCell="1" allowOverlap="1" wp14:anchorId="4A15DCB1" wp14:editId="6BB621F7">
                <wp:simplePos x="0" y="0"/>
                <wp:positionH relativeFrom="column">
                  <wp:posOffset>2286000</wp:posOffset>
                </wp:positionH>
                <wp:positionV relativeFrom="paragraph">
                  <wp:posOffset>159385</wp:posOffset>
                </wp:positionV>
                <wp:extent cx="1314450" cy="0"/>
                <wp:effectExtent l="12700" t="6985" r="19050" b="3111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889D1" id="AutoShape 5" o:spid="_x0000_s1026" type="#_x0000_t32" style="position:absolute;margin-left:180pt;margin-top:12.55pt;width:1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"/>
            </w:pict>
          </mc:Fallback>
        </mc:AlternateContent>
      </w:r>
    </w:p>
    <w:p w14:paraId="28E3DC51" w14:textId="77777777" w:rsidR="00DB1AAB" w:rsidRDefault="00DB1AAB" w:rsidP="00DB1AAB">
      <w:pPr>
        <w:widowControl w:val="0"/>
        <w:jc w:val="center"/>
      </w:pPr>
    </w:p>
    <w:p w14:paraId="4887E3CB" w14:textId="40B60D5E" w:rsidR="00DB1AAB" w:rsidRDefault="00DB1AAB" w:rsidP="00DB1AAB">
      <w:pPr>
        <w:widowControl w:val="0"/>
        <w:jc w:val="center"/>
        <w:rPr>
          <w:b/>
          <w:sz w:val="28"/>
          <w:szCs w:val="28"/>
        </w:rPr>
      </w:pPr>
      <w:r w:rsidRPr="00096BD1">
        <w:rPr>
          <w:b/>
          <w:sz w:val="28"/>
          <w:szCs w:val="28"/>
        </w:rPr>
        <w:t xml:space="preserve">BRIEF FOR THE </w:t>
      </w:r>
      <w:r w:rsidR="00150681">
        <w:rPr>
          <w:b/>
          <w:sz w:val="28"/>
          <w:szCs w:val="28"/>
        </w:rPr>
        <w:t>[</w:t>
      </w:r>
      <w:r w:rsidR="00F86C01">
        <w:rPr>
          <w:b/>
          <w:sz w:val="28"/>
          <w:szCs w:val="28"/>
        </w:rPr>
        <w:t>APPELLANT</w:t>
      </w:r>
      <w:r>
        <w:rPr>
          <w:b/>
          <w:sz w:val="28"/>
          <w:szCs w:val="28"/>
        </w:rPr>
        <w:t>/</w:t>
      </w:r>
      <w:r w:rsidR="00F86C01">
        <w:rPr>
          <w:b/>
          <w:sz w:val="28"/>
          <w:szCs w:val="28"/>
        </w:rPr>
        <w:t>APPELLEE</w:t>
      </w:r>
      <w:r w:rsidR="00150681">
        <w:rPr>
          <w:b/>
          <w:sz w:val="28"/>
          <w:szCs w:val="28"/>
        </w:rPr>
        <w:t>]</w:t>
      </w:r>
    </w:p>
    <w:p w14:paraId="203AD0D1" w14:textId="77777777" w:rsidR="00DB1AAB" w:rsidRDefault="00DB1AAB" w:rsidP="00DB1AAB">
      <w:pPr>
        <w:widowControl w:val="0"/>
        <w:jc w:val="center"/>
        <w:rPr>
          <w:b/>
          <w:sz w:val="28"/>
          <w:szCs w:val="28"/>
        </w:rPr>
      </w:pPr>
    </w:p>
    <w:p w14:paraId="0B69B540" w14:textId="430844EB" w:rsidR="00DB1AAB" w:rsidRDefault="00072785" w:rsidP="00DB1AAB">
      <w:pPr>
        <w:widowControl w:val="0"/>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43C06132" wp14:editId="6D53CDBA">
                <wp:simplePos x="0" y="0"/>
                <wp:positionH relativeFrom="column">
                  <wp:posOffset>2286000</wp:posOffset>
                </wp:positionH>
                <wp:positionV relativeFrom="paragraph">
                  <wp:posOffset>57150</wp:posOffset>
                </wp:positionV>
                <wp:extent cx="1314450" cy="0"/>
                <wp:effectExtent l="12700" t="19050" r="1905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1EC5D" id="AutoShape 6" o:spid="_x0000_s1026" type="#_x0000_t32" style="position:absolute;margin-left:180pt;margin-top:4.5pt;width:10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"/>
            </w:pict>
          </mc:Fallback>
        </mc:AlternateContent>
      </w:r>
    </w:p>
    <w:p w14:paraId="715B0B20" w14:textId="77777777" w:rsidR="00DB1AAB" w:rsidRDefault="00DB1AAB" w:rsidP="00DB1AAB">
      <w:pPr>
        <w:widowControl w:val="0"/>
        <w:jc w:val="center"/>
        <w:rPr>
          <w:b/>
          <w:sz w:val="28"/>
          <w:szCs w:val="28"/>
        </w:rPr>
      </w:pPr>
    </w:p>
    <w:p w14:paraId="4CC6B147" w14:textId="77777777" w:rsidR="00DB1AAB" w:rsidRDefault="00DB1AAB" w:rsidP="00DB1AAB">
      <w:pPr>
        <w:widowControl w:val="0"/>
        <w:jc w:val="center"/>
        <w:rPr>
          <w:b/>
          <w:sz w:val="28"/>
          <w:szCs w:val="28"/>
        </w:rPr>
      </w:pPr>
    </w:p>
    <w:p w14:paraId="7D8BC4EF" w14:textId="77777777" w:rsidR="00DB1AAB" w:rsidRDefault="00DB1AAB" w:rsidP="00DB1AAB">
      <w:pPr>
        <w:widowControl w:val="0"/>
        <w:jc w:val="center"/>
        <w:rPr>
          <w:b/>
          <w:sz w:val="28"/>
          <w:szCs w:val="28"/>
        </w:rPr>
      </w:pPr>
    </w:p>
    <w:p w14:paraId="760F0459" w14:textId="77777777" w:rsidR="00DB1AAB" w:rsidRDefault="00DB1AAB" w:rsidP="00DB1AAB">
      <w:pPr>
        <w:widowControl w:val="0"/>
        <w:jc w:val="center"/>
        <w:rPr>
          <w:b/>
          <w:sz w:val="28"/>
          <w:szCs w:val="28"/>
        </w:rPr>
      </w:pPr>
    </w:p>
    <w:p w14:paraId="3926D088" w14:textId="77777777" w:rsidR="00DB1AAB" w:rsidRDefault="00DB1AAB" w:rsidP="00DB1AAB">
      <w:pPr>
        <w:widowControl w:val="0"/>
        <w:jc w:val="center"/>
        <w:rPr>
          <w:b/>
          <w:sz w:val="28"/>
          <w:szCs w:val="28"/>
        </w:rPr>
      </w:pPr>
    </w:p>
    <w:p w14:paraId="211AB12C" w14:textId="77777777" w:rsidR="00DB1AAB" w:rsidRDefault="00DB1AAB" w:rsidP="00DB1AAB">
      <w:pPr>
        <w:widowControl w:val="0"/>
        <w:jc w:val="center"/>
        <w:rPr>
          <w:b/>
          <w:sz w:val="28"/>
          <w:szCs w:val="28"/>
        </w:rPr>
      </w:pPr>
    </w:p>
    <w:p w14:paraId="180BAE91" w14:textId="77777777" w:rsidR="00DB1AAB" w:rsidRDefault="00DB1AAB" w:rsidP="00DB1AAB">
      <w:pPr>
        <w:widowControl w:val="0"/>
        <w:jc w:val="center"/>
        <w:rPr>
          <w:b/>
          <w:sz w:val="28"/>
          <w:szCs w:val="28"/>
        </w:rPr>
      </w:pPr>
    </w:p>
    <w:p w14:paraId="1334B264" w14:textId="0D029256" w:rsidR="00DB1AAB" w:rsidRDefault="00150681" w:rsidP="00DB1AAB">
      <w:pPr>
        <w:widowControl w:val="0"/>
        <w:rPr>
          <w:b/>
        </w:rPr>
      </w:pPr>
      <w:r>
        <w:rPr>
          <w:b/>
        </w:rPr>
        <w:t>TEAM NUMBER</w:t>
      </w:r>
    </w:p>
    <w:p w14:paraId="67AC6544" w14:textId="4161FC74" w:rsidR="00DB1AAB" w:rsidRDefault="00150681" w:rsidP="00DB1AAB">
      <w:pPr>
        <w:widowControl w:val="0"/>
        <w:rPr>
          <w:b/>
        </w:rPr>
      </w:pPr>
      <w:r>
        <w:rPr>
          <w:b/>
        </w:rPr>
        <w:t>Lead Attorney</w:t>
      </w:r>
    </w:p>
    <w:p w14:paraId="5BB5D1B8" w14:textId="24326B1D" w:rsidR="00DB1AAB" w:rsidRPr="00096BD1" w:rsidRDefault="00150681" w:rsidP="00DB1AAB">
      <w:pPr>
        <w:widowControl w:val="0"/>
        <w:rPr>
          <w:b/>
        </w:rPr>
      </w:pPr>
      <w:r>
        <w:rPr>
          <w:b/>
        </w:rPr>
        <w:t>Team members</w:t>
      </w:r>
    </w:p>
    <w:p w14:paraId="693B6EE3" w14:textId="77777777" w:rsidR="00137D22" w:rsidRDefault="00137D22" w:rsidP="00DB1AAB"/>
    <w:p w14:paraId="36B4AE6E" w14:textId="77777777" w:rsidR="00150681" w:rsidRDefault="00150681" w:rsidP="00DB1AAB"/>
    <w:p w14:paraId="4C948CD9" w14:textId="77777777" w:rsidR="00150681" w:rsidRDefault="00150681" w:rsidP="00DB1AAB"/>
    <w:p w14:paraId="79EC4755" w14:textId="3D44077C" w:rsidR="00150681" w:rsidRDefault="00150681" w:rsidP="00DB1AAB">
      <w:r>
        <w:t>[Please do not put your college name on the brief. For attorneys, please list name only.]</w:t>
      </w:r>
    </w:p>
    <w:p w14:paraId="2819DBA6" w14:textId="77777777" w:rsidR="00DB1AAB" w:rsidRDefault="00DB1AAB">
      <w:r>
        <w:br w:type="page"/>
      </w:r>
    </w:p>
    <w:p w14:paraId="030C3956" w14:textId="0D819CA3" w:rsidR="00DB1AAB" w:rsidRPr="001E62ED" w:rsidRDefault="002D04E9" w:rsidP="001E62ED">
      <w:pPr>
        <w:jc w:val="center"/>
        <w:rPr>
          <w:b/>
        </w:rPr>
      </w:pPr>
      <w:r>
        <w:rPr>
          <w:b/>
        </w:rPr>
        <w:lastRenderedPageBreak/>
        <w:t>QUESTION</w:t>
      </w:r>
      <w:r w:rsidR="00DB1AAB" w:rsidRPr="001E62ED">
        <w:rPr>
          <w:b/>
        </w:rPr>
        <w:t xml:space="preserve"> PRESENTED</w:t>
      </w:r>
    </w:p>
    <w:p w14:paraId="07005D68" w14:textId="77777777" w:rsidR="00DB1AAB" w:rsidRDefault="00DB1AAB" w:rsidP="00DB1AAB"/>
    <w:p w14:paraId="7FEE61D2" w14:textId="03710BD7" w:rsidR="00F86C01" w:rsidRPr="00F86C01" w:rsidRDefault="00F86C01" w:rsidP="00F86C01">
      <w:r w:rsidRPr="00F86C01">
        <w:t xml:space="preserve">Whether </w:t>
      </w:r>
      <w:r>
        <w:t xml:space="preserve">the lower court erred on administering </w:t>
      </w:r>
      <w:r w:rsidRPr="00F86C01">
        <w:t xml:space="preserve">the four-level abduction sentencing enhancement under the Federal Sentencing Guidelines. </w:t>
      </w:r>
    </w:p>
    <w:p w14:paraId="4ACA825E" w14:textId="77777777" w:rsidR="001E62ED" w:rsidRDefault="001E62ED">
      <w:r>
        <w:br w:type="page"/>
      </w:r>
    </w:p>
    <w:p w14:paraId="55F83E24" w14:textId="77777777" w:rsidR="001E62ED" w:rsidRPr="005C7028" w:rsidRDefault="001E62ED" w:rsidP="001E62ED">
      <w:pPr>
        <w:widowControl w:val="0"/>
        <w:jc w:val="center"/>
        <w:rPr>
          <w:u w:val="single"/>
        </w:rPr>
      </w:pPr>
      <w:r w:rsidRPr="005C7028">
        <w:rPr>
          <w:u w:val="single"/>
        </w:rPr>
        <w:lastRenderedPageBreak/>
        <w:t>TABLE OF CONTENTS</w:t>
      </w:r>
    </w:p>
    <w:p w14:paraId="2F74DDCB" w14:textId="77777777" w:rsidR="001E62ED" w:rsidRDefault="001E62ED" w:rsidP="001E62ED">
      <w:pPr>
        <w:widowControl w:val="0"/>
      </w:pPr>
    </w:p>
    <w:p w14:paraId="316D921C" w14:textId="77777777" w:rsidR="001E62ED" w:rsidRDefault="001E62ED" w:rsidP="001E62ED">
      <w:pPr>
        <w:widowControl w:val="0"/>
      </w:pPr>
    </w:p>
    <w:p w14:paraId="538AFC16" w14:textId="37D410E7" w:rsidR="001E62ED" w:rsidRDefault="002D04E9" w:rsidP="004C4FDB">
      <w:pPr>
        <w:widowControl w:val="0"/>
        <w:tabs>
          <w:tab w:val="right" w:leader="dot" w:pos="9270"/>
        </w:tabs>
      </w:pPr>
      <w:r>
        <w:t>QUESTION</w:t>
      </w:r>
      <w:r w:rsidR="001E62ED">
        <w:t xml:space="preserve"> PRESENTED</w:t>
      </w:r>
      <w:r w:rsidR="004C4FDB">
        <w:t xml:space="preserve">   </w:t>
      </w:r>
      <w:proofErr w:type="gramStart"/>
      <w:r w:rsidR="004C4FDB">
        <w:tab/>
        <w:t xml:space="preserve">  </w:t>
      </w:r>
      <w:proofErr w:type="spellStart"/>
      <w:r w:rsidR="001E62ED">
        <w:t>i</w:t>
      </w:r>
      <w:proofErr w:type="spellEnd"/>
      <w:proofErr w:type="gramEnd"/>
    </w:p>
    <w:p w14:paraId="15F5AF83" w14:textId="77777777" w:rsidR="001E62ED" w:rsidRDefault="001E62ED" w:rsidP="004C4FDB">
      <w:pPr>
        <w:widowControl w:val="0"/>
        <w:tabs>
          <w:tab w:val="right" w:leader="dot" w:pos="9270"/>
        </w:tabs>
      </w:pPr>
    </w:p>
    <w:p w14:paraId="0D5AEE10" w14:textId="4BBD5486" w:rsidR="001E62ED" w:rsidRDefault="001E62ED" w:rsidP="004C4FDB">
      <w:pPr>
        <w:widowControl w:val="0"/>
        <w:tabs>
          <w:tab w:val="right" w:leader="dot" w:pos="9270"/>
        </w:tabs>
      </w:pPr>
      <w:r>
        <w:t xml:space="preserve">TABLE OF </w:t>
      </w:r>
      <w:proofErr w:type="gramStart"/>
      <w:r>
        <w:t>AUTHORITIES</w:t>
      </w:r>
      <w:r w:rsidR="004C4FDB">
        <w:t xml:space="preserve">  </w:t>
      </w:r>
      <w:r w:rsidR="004C4FDB">
        <w:tab/>
      </w:r>
      <w:proofErr w:type="gramEnd"/>
      <w:r w:rsidR="004C4FDB">
        <w:t xml:space="preserve">  </w:t>
      </w:r>
      <w:r>
        <w:t>ii</w:t>
      </w:r>
    </w:p>
    <w:p w14:paraId="746B9B80" w14:textId="77777777" w:rsidR="001E62ED" w:rsidRDefault="001E62ED" w:rsidP="004C4FDB">
      <w:pPr>
        <w:widowControl w:val="0"/>
        <w:tabs>
          <w:tab w:val="right" w:leader="dot" w:pos="9270"/>
        </w:tabs>
      </w:pPr>
    </w:p>
    <w:p w14:paraId="5F396679" w14:textId="64ED6A34" w:rsidR="001E62ED" w:rsidRDefault="001E62ED" w:rsidP="004C4FDB">
      <w:pPr>
        <w:widowControl w:val="0"/>
        <w:tabs>
          <w:tab w:val="right" w:leader="dot" w:pos="9270"/>
        </w:tabs>
      </w:pPr>
      <w:r>
        <w:t>JURISDICTION</w:t>
      </w:r>
      <w:r w:rsidR="004C4FDB">
        <w:t xml:space="preserve">  </w:t>
      </w:r>
      <w:r w:rsidR="004C4FDB">
        <w:tab/>
        <w:t xml:space="preserve">  </w:t>
      </w:r>
    </w:p>
    <w:p w14:paraId="17BA9B27" w14:textId="77777777" w:rsidR="001E62ED" w:rsidRDefault="001E62ED" w:rsidP="004C4FDB">
      <w:pPr>
        <w:widowControl w:val="0"/>
        <w:tabs>
          <w:tab w:val="right" w:leader="dot" w:pos="9270"/>
        </w:tabs>
      </w:pPr>
    </w:p>
    <w:p w14:paraId="6CDEDE76" w14:textId="28312123" w:rsidR="001E62ED" w:rsidRDefault="001E62ED" w:rsidP="004C4FDB">
      <w:pPr>
        <w:widowControl w:val="0"/>
        <w:tabs>
          <w:tab w:val="right" w:leader="dot" w:pos="9270"/>
        </w:tabs>
      </w:pPr>
      <w:r>
        <w:t>STATEMENT OF THE CASE</w:t>
      </w:r>
      <w:r w:rsidR="004C4FDB">
        <w:t xml:space="preserve">  </w:t>
      </w:r>
      <w:r w:rsidR="004C4FDB">
        <w:tab/>
        <w:t xml:space="preserve">  </w:t>
      </w:r>
    </w:p>
    <w:p w14:paraId="3D095705" w14:textId="77777777" w:rsidR="001E62ED" w:rsidRDefault="001E62ED" w:rsidP="004C4FDB">
      <w:pPr>
        <w:widowControl w:val="0"/>
        <w:tabs>
          <w:tab w:val="right" w:leader="dot" w:pos="9270"/>
        </w:tabs>
      </w:pPr>
    </w:p>
    <w:p w14:paraId="2A5C21ED" w14:textId="7FD11507" w:rsidR="001E62ED" w:rsidRDefault="001E62ED" w:rsidP="004C4FDB">
      <w:pPr>
        <w:widowControl w:val="0"/>
        <w:tabs>
          <w:tab w:val="right" w:leader="dot" w:pos="9270"/>
        </w:tabs>
      </w:pPr>
      <w:r>
        <w:t>STATEMENT OF THE FACTS</w:t>
      </w:r>
      <w:r w:rsidR="004C4FDB">
        <w:t xml:space="preserve">  </w:t>
      </w:r>
      <w:r w:rsidR="004C4FDB">
        <w:tab/>
        <w:t xml:space="preserve">  </w:t>
      </w:r>
    </w:p>
    <w:p w14:paraId="2B8E4309" w14:textId="77777777" w:rsidR="001E62ED" w:rsidRDefault="001E62ED" w:rsidP="004C4FDB">
      <w:pPr>
        <w:widowControl w:val="0"/>
        <w:tabs>
          <w:tab w:val="right" w:leader="dot" w:pos="9270"/>
        </w:tabs>
      </w:pPr>
    </w:p>
    <w:p w14:paraId="0BAE841E" w14:textId="13209B2B" w:rsidR="001E62ED" w:rsidRDefault="001E62ED" w:rsidP="004C4FDB">
      <w:pPr>
        <w:widowControl w:val="0"/>
        <w:tabs>
          <w:tab w:val="right" w:leader="dot" w:pos="9270"/>
        </w:tabs>
      </w:pPr>
      <w:r>
        <w:t>SUMMARY OF THE ARGUMENT</w:t>
      </w:r>
      <w:r w:rsidR="004C4FDB">
        <w:t xml:space="preserve">  </w:t>
      </w:r>
      <w:r w:rsidR="004C4FDB">
        <w:tab/>
        <w:t xml:space="preserve">  </w:t>
      </w:r>
    </w:p>
    <w:p w14:paraId="410F3031" w14:textId="77777777" w:rsidR="001E62ED" w:rsidRDefault="001E62ED" w:rsidP="004C4FDB">
      <w:pPr>
        <w:widowControl w:val="0"/>
        <w:tabs>
          <w:tab w:val="right" w:leader="dot" w:pos="9270"/>
        </w:tabs>
      </w:pPr>
    </w:p>
    <w:p w14:paraId="77C243E4" w14:textId="77777777" w:rsidR="00CB62F8" w:rsidRDefault="001E62ED" w:rsidP="00CB62F8">
      <w:pPr>
        <w:widowControl w:val="0"/>
        <w:tabs>
          <w:tab w:val="right" w:leader="dot" w:pos="9270"/>
        </w:tabs>
      </w:pPr>
      <w:r>
        <w:t>ARGUMENT</w:t>
      </w:r>
      <w:r w:rsidR="004C4FDB">
        <w:t xml:space="preserve">  </w:t>
      </w:r>
    </w:p>
    <w:p w14:paraId="42A1060A" w14:textId="4E8B1270" w:rsidR="001E62ED" w:rsidRPr="00E17A1B" w:rsidRDefault="004C4FDB" w:rsidP="00E17A1B">
      <w:pPr>
        <w:widowControl w:val="0"/>
        <w:tabs>
          <w:tab w:val="right" w:leader="dot" w:pos="9270"/>
        </w:tabs>
        <w:rPr>
          <w:rFonts w:ascii="TimesNewRomanPSMT" w:eastAsiaTheme="minorHAnsi" w:hAnsi="TimesNewRomanPSMT" w:cs="TimesNewRomanPSMT"/>
        </w:rPr>
      </w:pPr>
      <w:r>
        <w:t xml:space="preserve">  </w:t>
      </w:r>
    </w:p>
    <w:p w14:paraId="08DFD00D" w14:textId="717FE7B9" w:rsidR="002D04E9" w:rsidRDefault="002D04E9" w:rsidP="002D04E9">
      <w:pPr>
        <w:pStyle w:val="ListParagraph"/>
        <w:numPr>
          <w:ilvl w:val="0"/>
          <w:numId w:val="9"/>
        </w:numPr>
        <w:tabs>
          <w:tab w:val="right" w:leader="dot" w:pos="8820"/>
        </w:tabs>
        <w:ind w:right="600"/>
      </w:pPr>
      <w:r>
        <w:t>EACH PRONG OF YOUR ARGUMENT SHOULD BE REPRESENTED WITH A TITLE HERE</w:t>
      </w:r>
      <w:r w:rsidR="00055EA7">
        <w:t>.</w:t>
      </w:r>
      <w:r w:rsidR="004C4FDB">
        <w:t xml:space="preserve">  </w:t>
      </w:r>
      <w:r w:rsidR="004C4FDB">
        <w:tab/>
        <w:t xml:space="preserve"> </w:t>
      </w:r>
    </w:p>
    <w:p w14:paraId="24CFB1FC" w14:textId="517E3339" w:rsidR="00055EA7" w:rsidRDefault="002D04E9" w:rsidP="002D04E9">
      <w:pPr>
        <w:pStyle w:val="ListParagraph"/>
        <w:numPr>
          <w:ilvl w:val="0"/>
          <w:numId w:val="9"/>
        </w:numPr>
        <w:tabs>
          <w:tab w:val="right" w:leader="dot" w:pos="8820"/>
        </w:tabs>
        <w:ind w:right="600"/>
      </w:pPr>
      <w:r>
        <w:t>YOU MAY HAVE MORE THAN ONE ARGUMENT</w:t>
      </w:r>
      <w:r w:rsidR="00044146">
        <w:t xml:space="preserve"> PRONG</w:t>
      </w:r>
      <w:r>
        <w:t xml:space="preserve">. </w:t>
      </w:r>
      <w:r>
        <w:tab/>
      </w:r>
      <w:r w:rsidR="004C4FDB">
        <w:t xml:space="preserve"> </w:t>
      </w:r>
    </w:p>
    <w:p w14:paraId="495B22DB" w14:textId="77777777" w:rsidR="00055EA7" w:rsidRDefault="00055EA7" w:rsidP="004C4FDB">
      <w:pPr>
        <w:pStyle w:val="ListParagraph"/>
        <w:tabs>
          <w:tab w:val="right" w:pos="8820"/>
        </w:tabs>
        <w:ind w:left="1440" w:right="600"/>
      </w:pPr>
    </w:p>
    <w:p w14:paraId="0FDC7E51" w14:textId="77777777" w:rsidR="001E62ED" w:rsidRDefault="001E62ED" w:rsidP="001E62ED">
      <w:pPr>
        <w:tabs>
          <w:tab w:val="left" w:pos="960"/>
          <w:tab w:val="left" w:pos="1080"/>
        </w:tabs>
        <w:ind w:right="600"/>
      </w:pPr>
    </w:p>
    <w:p w14:paraId="18E6B3D5" w14:textId="77777777" w:rsidR="001E62ED" w:rsidRDefault="001E62ED" w:rsidP="001E62ED">
      <w:pPr>
        <w:pStyle w:val="ListParagraph"/>
        <w:tabs>
          <w:tab w:val="left" w:pos="1800"/>
        </w:tabs>
        <w:ind w:left="1440" w:right="480"/>
      </w:pPr>
    </w:p>
    <w:p w14:paraId="15367E03" w14:textId="1655AA5A" w:rsidR="005F7C87" w:rsidRDefault="001E62ED" w:rsidP="004C4FDB">
      <w:pPr>
        <w:pStyle w:val="ListParagraph"/>
        <w:tabs>
          <w:tab w:val="right" w:leader="dot" w:pos="9270"/>
        </w:tabs>
        <w:ind w:left="0"/>
      </w:pPr>
      <w:r w:rsidRPr="00387EF1">
        <w:t>CONCLUSION</w:t>
      </w:r>
      <w:r w:rsidR="004C4FDB">
        <w:t xml:space="preserve">  </w:t>
      </w:r>
      <w:r w:rsidR="004C4FDB">
        <w:tab/>
        <w:t xml:space="preserve">  </w:t>
      </w:r>
    </w:p>
    <w:p w14:paraId="668CE54C" w14:textId="77777777" w:rsidR="005F7C87" w:rsidRDefault="005F7C87" w:rsidP="001E62ED">
      <w:pPr>
        <w:pStyle w:val="ListParagraph"/>
        <w:tabs>
          <w:tab w:val="left" w:pos="1800"/>
        </w:tabs>
        <w:ind w:left="0"/>
      </w:pPr>
    </w:p>
    <w:p w14:paraId="68920805" w14:textId="59F63791" w:rsidR="004C4FDB" w:rsidRDefault="005F7C87" w:rsidP="004742B8">
      <w:pPr>
        <w:pStyle w:val="ListParagraph"/>
        <w:ind w:left="0"/>
      </w:pPr>
      <w:r>
        <w:rPr>
          <w:u w:val="single"/>
        </w:rPr>
        <w:br w:type="page"/>
      </w:r>
    </w:p>
    <w:p w14:paraId="25EF4031" w14:textId="71341BDB" w:rsidR="004742B8" w:rsidRDefault="001E62ED" w:rsidP="00134684">
      <w:pPr>
        <w:jc w:val="center"/>
        <w:rPr>
          <w:u w:val="single"/>
        </w:rPr>
      </w:pPr>
      <w:r w:rsidRPr="00870179">
        <w:rPr>
          <w:u w:val="single"/>
        </w:rPr>
        <w:lastRenderedPageBreak/>
        <w:t>TABLE OF AUTHORITIES</w:t>
      </w:r>
    </w:p>
    <w:p w14:paraId="771D9179" w14:textId="77777777" w:rsidR="00134684" w:rsidRPr="00134684" w:rsidRDefault="00134684" w:rsidP="00134684">
      <w:pPr>
        <w:jc w:val="center"/>
        <w:rPr>
          <w:u w:val="single"/>
        </w:rPr>
      </w:pPr>
    </w:p>
    <w:p w14:paraId="0E9B4999" w14:textId="00EFCE2A" w:rsidR="00C40C97" w:rsidRPr="003F624C" w:rsidRDefault="001E62ED" w:rsidP="00DB1AAB">
      <w:pPr>
        <w:rPr>
          <w:sz w:val="20"/>
          <w:szCs w:val="20"/>
        </w:rPr>
      </w:pPr>
      <w:r w:rsidRPr="003F624C">
        <w:rPr>
          <w:sz w:val="20"/>
          <w:szCs w:val="20"/>
        </w:rPr>
        <w:t xml:space="preserve">The Table of Authorities </w:t>
      </w:r>
      <w:r w:rsidR="00031043" w:rsidRPr="003F624C">
        <w:rPr>
          <w:sz w:val="20"/>
          <w:szCs w:val="20"/>
        </w:rPr>
        <w:t xml:space="preserve">is an alphabetical listing of the cases, constitutional provisions, and other authorities the team used in the brief.  The Table of Authorities is </w:t>
      </w:r>
      <w:proofErr w:type="gramStart"/>
      <w:r w:rsidR="00031043" w:rsidRPr="003F624C">
        <w:rPr>
          <w:sz w:val="20"/>
          <w:szCs w:val="20"/>
        </w:rPr>
        <w:t>similar to</w:t>
      </w:r>
      <w:proofErr w:type="gramEnd"/>
      <w:r w:rsidR="00031043" w:rsidRPr="003F624C">
        <w:rPr>
          <w:sz w:val="20"/>
          <w:szCs w:val="20"/>
        </w:rPr>
        <w:t xml:space="preserve"> the Table of Contents in that it is a quick reference </w:t>
      </w:r>
      <w:r w:rsidR="00870179" w:rsidRPr="003F624C">
        <w:rPr>
          <w:sz w:val="20"/>
          <w:szCs w:val="20"/>
        </w:rPr>
        <w:t xml:space="preserve">tool </w:t>
      </w:r>
      <w:r w:rsidR="00031043" w:rsidRPr="003F624C">
        <w:rPr>
          <w:sz w:val="20"/>
          <w:szCs w:val="20"/>
        </w:rPr>
        <w:t>which allows the reader to find the authorities used by the team and the pages of the brief on which those authorities are found.  Below is an example of how teams should format the Table of Authorities.</w:t>
      </w:r>
      <w:r w:rsidR="004E4385" w:rsidRPr="003F624C">
        <w:rPr>
          <w:sz w:val="20"/>
          <w:szCs w:val="20"/>
        </w:rPr>
        <w:t xml:space="preserve">  Citations to the record need not be included in the Table.</w:t>
      </w:r>
      <w:r w:rsidR="003F624C" w:rsidRPr="003F624C">
        <w:rPr>
          <w:sz w:val="20"/>
          <w:szCs w:val="20"/>
        </w:rPr>
        <w:t xml:space="preserve"> </w:t>
      </w:r>
      <w:r w:rsidR="00C40C97" w:rsidRPr="003F624C">
        <w:rPr>
          <w:sz w:val="20"/>
          <w:szCs w:val="20"/>
        </w:rPr>
        <w:t>Cases not cited in your brief should be deleted</w:t>
      </w:r>
      <w:r w:rsidR="003F624C" w:rsidRPr="003F624C">
        <w:rPr>
          <w:sz w:val="20"/>
          <w:szCs w:val="20"/>
        </w:rPr>
        <w:t>, as should this information</w:t>
      </w:r>
      <w:r w:rsidR="00C40C97" w:rsidRPr="003F624C">
        <w:rPr>
          <w:sz w:val="20"/>
          <w:szCs w:val="20"/>
        </w:rPr>
        <w:t>.</w:t>
      </w:r>
    </w:p>
    <w:p w14:paraId="1C52D43C" w14:textId="77777777" w:rsidR="00031043" w:rsidRDefault="00031043" w:rsidP="00DB1AAB"/>
    <w:p w14:paraId="0F84DCAF" w14:textId="10461320" w:rsidR="004742B8" w:rsidRPr="00CF5F9B" w:rsidRDefault="00031043" w:rsidP="00CF5F9B">
      <w:pPr>
        <w:spacing w:after="120"/>
        <w:rPr>
          <w:b/>
        </w:rPr>
      </w:pPr>
      <w:r w:rsidRPr="00031043">
        <w:rPr>
          <w:b/>
        </w:rPr>
        <w:t>CASES</w:t>
      </w:r>
      <w:r w:rsidR="00CB62F8">
        <w:rPr>
          <w:b/>
        </w:rPr>
        <w:t xml:space="preserve"> CITED</w:t>
      </w:r>
      <w:r w:rsidRPr="00031043">
        <w:rPr>
          <w:b/>
        </w:rPr>
        <w:t xml:space="preserve"> </w:t>
      </w:r>
      <w:r w:rsidR="007221D7">
        <w:tab/>
      </w:r>
    </w:p>
    <w:p w14:paraId="0F60857E" w14:textId="17513E6F" w:rsidR="00F86C01" w:rsidRDefault="00F86C01" w:rsidP="00A5746D">
      <w:pPr>
        <w:spacing w:before="100" w:beforeAutospacing="1" w:after="100" w:afterAutospacing="1"/>
        <w:jc w:val="left"/>
        <w:rPr>
          <w:color w:val="545454"/>
          <w:sz w:val="22"/>
          <w:szCs w:val="22"/>
        </w:rPr>
      </w:pPr>
      <w:r>
        <w:rPr>
          <w:color w:val="545454"/>
          <w:sz w:val="22"/>
          <w:szCs w:val="22"/>
        </w:rPr>
        <w:t xml:space="preserve">United States </w:t>
      </w:r>
      <w:proofErr w:type="spellStart"/>
      <w:r>
        <w:rPr>
          <w:color w:val="545454"/>
          <w:sz w:val="22"/>
          <w:szCs w:val="22"/>
        </w:rPr>
        <w:t xml:space="preserve">v. </w:t>
      </w:r>
      <w:proofErr w:type="spellEnd"/>
      <w:r>
        <w:rPr>
          <w:color w:val="545454"/>
          <w:sz w:val="22"/>
          <w:szCs w:val="22"/>
        </w:rPr>
        <w:t xml:space="preserve">Hill, </w:t>
      </w:r>
      <w:r w:rsidRPr="00F86C01">
        <w:rPr>
          <w:color w:val="545454"/>
          <w:sz w:val="22"/>
          <w:szCs w:val="22"/>
        </w:rPr>
        <w:t>963 F.3d 528</w:t>
      </w:r>
      <w:r>
        <w:rPr>
          <w:color w:val="545454"/>
          <w:sz w:val="22"/>
          <w:szCs w:val="22"/>
        </w:rPr>
        <w:t xml:space="preserve"> (2020)</w:t>
      </w:r>
    </w:p>
    <w:p w14:paraId="5B5FF4E0" w14:textId="28EB066E" w:rsidR="00F86C01" w:rsidRDefault="00F86C01" w:rsidP="00A5746D">
      <w:pPr>
        <w:spacing w:before="100" w:beforeAutospacing="1" w:after="100" w:afterAutospacing="1"/>
        <w:jc w:val="left"/>
        <w:rPr>
          <w:color w:val="545454"/>
          <w:sz w:val="22"/>
          <w:szCs w:val="22"/>
        </w:rPr>
      </w:pPr>
      <w:r>
        <w:rPr>
          <w:color w:val="545454"/>
          <w:sz w:val="22"/>
          <w:szCs w:val="22"/>
        </w:rPr>
        <w:t xml:space="preserve">United States v. Whatley, </w:t>
      </w:r>
      <w:r w:rsidRPr="00F86C01">
        <w:rPr>
          <w:color w:val="545454"/>
          <w:sz w:val="22"/>
          <w:szCs w:val="22"/>
        </w:rPr>
        <w:t>719 F.3d 1206</w:t>
      </w:r>
      <w:r>
        <w:rPr>
          <w:color w:val="545454"/>
          <w:sz w:val="22"/>
          <w:szCs w:val="22"/>
        </w:rPr>
        <w:t xml:space="preserve"> (2013)</w:t>
      </w:r>
    </w:p>
    <w:p w14:paraId="6B1F9B65" w14:textId="05F8E133" w:rsidR="00F86C01" w:rsidRDefault="00F86C01" w:rsidP="00A5746D">
      <w:pPr>
        <w:spacing w:before="100" w:beforeAutospacing="1" w:after="100" w:afterAutospacing="1"/>
        <w:jc w:val="left"/>
        <w:rPr>
          <w:color w:val="545454"/>
          <w:sz w:val="22"/>
          <w:szCs w:val="22"/>
        </w:rPr>
      </w:pPr>
      <w:r>
        <w:rPr>
          <w:color w:val="545454"/>
          <w:sz w:val="22"/>
          <w:szCs w:val="22"/>
        </w:rPr>
        <w:t xml:space="preserve">United States v. Eubanks, </w:t>
      </w:r>
      <w:r w:rsidRPr="00F86C01">
        <w:rPr>
          <w:color w:val="545454"/>
          <w:sz w:val="22"/>
          <w:szCs w:val="22"/>
        </w:rPr>
        <w:t>593 F.3d 645</w:t>
      </w:r>
      <w:r>
        <w:rPr>
          <w:color w:val="545454"/>
          <w:sz w:val="22"/>
          <w:szCs w:val="22"/>
        </w:rPr>
        <w:t xml:space="preserve"> (2010)</w:t>
      </w:r>
    </w:p>
    <w:p w14:paraId="58150867" w14:textId="34499330" w:rsidR="0080486F" w:rsidRDefault="00F86C01" w:rsidP="00F86C01">
      <w:pPr>
        <w:spacing w:before="100" w:beforeAutospacing="1" w:after="100" w:afterAutospacing="1"/>
        <w:jc w:val="left"/>
        <w:rPr>
          <w:color w:val="545454"/>
          <w:sz w:val="22"/>
          <w:szCs w:val="22"/>
        </w:rPr>
      </w:pPr>
      <w:r>
        <w:rPr>
          <w:color w:val="545454"/>
          <w:sz w:val="22"/>
          <w:szCs w:val="22"/>
        </w:rPr>
        <w:t xml:space="preserve">United States v. </w:t>
      </w:r>
      <w:proofErr w:type="spellStart"/>
      <w:r>
        <w:rPr>
          <w:color w:val="545454"/>
          <w:sz w:val="22"/>
          <w:szCs w:val="22"/>
        </w:rPr>
        <w:t>Reynos</w:t>
      </w:r>
      <w:proofErr w:type="spellEnd"/>
      <w:r>
        <w:rPr>
          <w:color w:val="545454"/>
          <w:sz w:val="22"/>
          <w:szCs w:val="22"/>
        </w:rPr>
        <w:t xml:space="preserve">, </w:t>
      </w:r>
      <w:r w:rsidRPr="00F86C01">
        <w:rPr>
          <w:color w:val="545454"/>
          <w:sz w:val="22"/>
          <w:szCs w:val="22"/>
        </w:rPr>
        <w:t>680 F.3d 283</w:t>
      </w:r>
      <w:r>
        <w:rPr>
          <w:color w:val="545454"/>
          <w:sz w:val="22"/>
          <w:szCs w:val="22"/>
        </w:rPr>
        <w:t xml:space="preserve"> (2012)</w:t>
      </w:r>
    </w:p>
    <w:p w14:paraId="05A06E4F" w14:textId="4AF20B5A" w:rsidR="00F86C01" w:rsidRDefault="00F86C01" w:rsidP="00F86C01">
      <w:pPr>
        <w:spacing w:before="100" w:beforeAutospacing="1" w:after="100" w:afterAutospacing="1"/>
        <w:jc w:val="left"/>
        <w:rPr>
          <w:color w:val="545454"/>
          <w:sz w:val="22"/>
          <w:szCs w:val="22"/>
        </w:rPr>
      </w:pPr>
      <w:r>
        <w:rPr>
          <w:color w:val="545454"/>
          <w:sz w:val="22"/>
          <w:szCs w:val="22"/>
        </w:rPr>
        <w:t xml:space="preserve">United States v. Osborne, </w:t>
      </w:r>
      <w:r w:rsidRPr="00F86C01">
        <w:rPr>
          <w:color w:val="545454"/>
          <w:sz w:val="22"/>
          <w:szCs w:val="22"/>
        </w:rPr>
        <w:t>514 F.3d 377</w:t>
      </w:r>
      <w:r>
        <w:rPr>
          <w:color w:val="545454"/>
          <w:sz w:val="22"/>
          <w:szCs w:val="22"/>
        </w:rPr>
        <w:t xml:space="preserve"> (2008)</w:t>
      </w:r>
    </w:p>
    <w:p w14:paraId="42AA4A72" w14:textId="381C7134" w:rsidR="00F86C01" w:rsidRDefault="00F86C01" w:rsidP="00F86C01">
      <w:pPr>
        <w:spacing w:before="100" w:beforeAutospacing="1" w:after="100" w:afterAutospacing="1"/>
        <w:jc w:val="left"/>
        <w:rPr>
          <w:color w:val="545454"/>
          <w:sz w:val="22"/>
          <w:szCs w:val="22"/>
        </w:rPr>
      </w:pPr>
      <w:r>
        <w:rPr>
          <w:color w:val="545454"/>
          <w:sz w:val="22"/>
          <w:szCs w:val="22"/>
        </w:rPr>
        <w:t xml:space="preserve">United States v. </w:t>
      </w:r>
      <w:proofErr w:type="spellStart"/>
      <w:r>
        <w:rPr>
          <w:color w:val="545454"/>
          <w:sz w:val="22"/>
          <w:szCs w:val="22"/>
        </w:rPr>
        <w:t>Archulet</w:t>
      </w:r>
      <w:proofErr w:type="spellEnd"/>
      <w:r>
        <w:rPr>
          <w:color w:val="545454"/>
          <w:sz w:val="22"/>
          <w:szCs w:val="22"/>
        </w:rPr>
        <w:t xml:space="preserve">, </w:t>
      </w:r>
      <w:r w:rsidRPr="00F86C01">
        <w:rPr>
          <w:color w:val="545454"/>
          <w:sz w:val="22"/>
          <w:szCs w:val="22"/>
        </w:rPr>
        <w:t>865 F.3d 1280</w:t>
      </w:r>
      <w:r>
        <w:rPr>
          <w:color w:val="545454"/>
          <w:sz w:val="22"/>
          <w:szCs w:val="22"/>
        </w:rPr>
        <w:t xml:space="preserve"> (2017)</w:t>
      </w:r>
    </w:p>
    <w:p w14:paraId="362FAC7C" w14:textId="3FC2DF81" w:rsidR="00F86C01" w:rsidRDefault="00F86C01" w:rsidP="00F86C01">
      <w:pPr>
        <w:spacing w:before="100" w:beforeAutospacing="1" w:after="100" w:afterAutospacing="1"/>
        <w:jc w:val="left"/>
        <w:rPr>
          <w:color w:val="545454"/>
          <w:sz w:val="22"/>
          <w:szCs w:val="22"/>
        </w:rPr>
      </w:pPr>
      <w:r>
        <w:rPr>
          <w:color w:val="545454"/>
          <w:sz w:val="22"/>
          <w:szCs w:val="22"/>
        </w:rPr>
        <w:t xml:space="preserve">United States v. Coleman, </w:t>
      </w:r>
      <w:r w:rsidRPr="00F86C01">
        <w:rPr>
          <w:color w:val="545454"/>
          <w:sz w:val="22"/>
          <w:szCs w:val="22"/>
        </w:rPr>
        <w:t>664 F.3d 1047</w:t>
      </w:r>
      <w:r>
        <w:rPr>
          <w:color w:val="545454"/>
          <w:sz w:val="22"/>
          <w:szCs w:val="22"/>
        </w:rPr>
        <w:t xml:space="preserve"> (2012)</w:t>
      </w:r>
    </w:p>
    <w:p w14:paraId="32052843" w14:textId="36EA3E82" w:rsidR="00F86C01" w:rsidRDefault="00F86C01" w:rsidP="00F86C01">
      <w:pPr>
        <w:spacing w:before="100" w:beforeAutospacing="1" w:after="100" w:afterAutospacing="1"/>
        <w:jc w:val="left"/>
        <w:rPr>
          <w:color w:val="545454"/>
          <w:sz w:val="22"/>
          <w:szCs w:val="22"/>
        </w:rPr>
      </w:pPr>
      <w:r>
        <w:rPr>
          <w:color w:val="545454"/>
          <w:sz w:val="22"/>
          <w:szCs w:val="22"/>
        </w:rPr>
        <w:t xml:space="preserve">United States v. Nelson, </w:t>
      </w:r>
      <w:r w:rsidRPr="00F86C01">
        <w:rPr>
          <w:color w:val="545454"/>
          <w:sz w:val="22"/>
          <w:szCs w:val="22"/>
        </w:rPr>
        <w:t>137 F.3d 1094</w:t>
      </w:r>
      <w:r>
        <w:rPr>
          <w:color w:val="545454"/>
          <w:sz w:val="22"/>
          <w:szCs w:val="22"/>
        </w:rPr>
        <w:t xml:space="preserve"> (1998)</w:t>
      </w:r>
    </w:p>
    <w:p w14:paraId="536CC08A" w14:textId="78533FC1" w:rsidR="00F86C01" w:rsidRDefault="0049159B" w:rsidP="00F86C01">
      <w:pPr>
        <w:spacing w:before="100" w:beforeAutospacing="1" w:after="100" w:afterAutospacing="1"/>
        <w:jc w:val="left"/>
        <w:rPr>
          <w:color w:val="545454"/>
          <w:sz w:val="22"/>
          <w:szCs w:val="22"/>
        </w:rPr>
      </w:pPr>
      <w:r>
        <w:rPr>
          <w:color w:val="545454"/>
          <w:sz w:val="22"/>
          <w:szCs w:val="22"/>
        </w:rPr>
        <w:t xml:space="preserve">United States v. Jones, </w:t>
      </w:r>
      <w:r w:rsidRPr="0049159B">
        <w:rPr>
          <w:color w:val="545454"/>
          <w:sz w:val="22"/>
          <w:szCs w:val="22"/>
        </w:rPr>
        <w:t>32 F.3d 1512</w:t>
      </w:r>
      <w:r>
        <w:rPr>
          <w:color w:val="545454"/>
          <w:sz w:val="22"/>
          <w:szCs w:val="22"/>
        </w:rPr>
        <w:t xml:space="preserve"> (1994)</w:t>
      </w:r>
    </w:p>
    <w:p w14:paraId="2CC1D8C2" w14:textId="6B949B93" w:rsidR="0049159B" w:rsidRDefault="0049159B" w:rsidP="00F86C01">
      <w:pPr>
        <w:spacing w:before="100" w:beforeAutospacing="1" w:after="100" w:afterAutospacing="1"/>
        <w:jc w:val="left"/>
        <w:rPr>
          <w:color w:val="545454"/>
          <w:sz w:val="22"/>
          <w:szCs w:val="22"/>
        </w:rPr>
      </w:pPr>
      <w:r>
        <w:rPr>
          <w:color w:val="545454"/>
          <w:sz w:val="22"/>
          <w:szCs w:val="22"/>
        </w:rPr>
        <w:t xml:space="preserve">United States v. </w:t>
      </w:r>
      <w:proofErr w:type="spellStart"/>
      <w:r>
        <w:rPr>
          <w:color w:val="545454"/>
          <w:sz w:val="22"/>
          <w:szCs w:val="22"/>
        </w:rPr>
        <w:t>Schau</w:t>
      </w:r>
      <w:proofErr w:type="spellEnd"/>
      <w:r>
        <w:rPr>
          <w:color w:val="545454"/>
          <w:sz w:val="22"/>
          <w:szCs w:val="22"/>
        </w:rPr>
        <w:t xml:space="preserve">, </w:t>
      </w:r>
      <w:r w:rsidRPr="0049159B">
        <w:rPr>
          <w:color w:val="545454"/>
          <w:sz w:val="22"/>
          <w:szCs w:val="22"/>
        </w:rPr>
        <w:t>1 F.3d 729</w:t>
      </w:r>
      <w:r>
        <w:rPr>
          <w:color w:val="545454"/>
          <w:sz w:val="22"/>
          <w:szCs w:val="22"/>
        </w:rPr>
        <w:t xml:space="preserve"> (1993)</w:t>
      </w:r>
    </w:p>
    <w:p w14:paraId="3F214752" w14:textId="665199F3" w:rsidR="0049159B" w:rsidRDefault="0049159B" w:rsidP="00F86C01">
      <w:pPr>
        <w:spacing w:before="100" w:beforeAutospacing="1" w:after="100" w:afterAutospacing="1"/>
        <w:jc w:val="left"/>
        <w:rPr>
          <w:color w:val="545454"/>
          <w:sz w:val="22"/>
          <w:szCs w:val="22"/>
        </w:rPr>
      </w:pPr>
      <w:r>
        <w:rPr>
          <w:color w:val="545454"/>
          <w:sz w:val="22"/>
          <w:szCs w:val="22"/>
        </w:rPr>
        <w:t xml:space="preserve">United States v. Hawkins, </w:t>
      </w:r>
      <w:r w:rsidRPr="0049159B">
        <w:rPr>
          <w:color w:val="545454"/>
          <w:sz w:val="22"/>
          <w:szCs w:val="22"/>
        </w:rPr>
        <w:t>87 F.3d 722</w:t>
      </w:r>
      <w:r>
        <w:rPr>
          <w:color w:val="545454"/>
          <w:sz w:val="22"/>
          <w:szCs w:val="22"/>
        </w:rPr>
        <w:t xml:space="preserve"> (1996)</w:t>
      </w:r>
    </w:p>
    <w:p w14:paraId="638BFE34" w14:textId="1C965D56" w:rsidR="0049159B" w:rsidRDefault="0049159B" w:rsidP="00F86C01">
      <w:pPr>
        <w:spacing w:before="100" w:beforeAutospacing="1" w:after="100" w:afterAutospacing="1"/>
        <w:jc w:val="left"/>
        <w:rPr>
          <w:color w:val="545454"/>
          <w:sz w:val="22"/>
          <w:szCs w:val="22"/>
        </w:rPr>
      </w:pPr>
      <w:r>
        <w:rPr>
          <w:color w:val="545454"/>
          <w:sz w:val="22"/>
          <w:szCs w:val="22"/>
        </w:rPr>
        <w:t xml:space="preserve">United States v. Buck, </w:t>
      </w:r>
      <w:r w:rsidRPr="0049159B">
        <w:rPr>
          <w:color w:val="545454"/>
          <w:sz w:val="22"/>
          <w:szCs w:val="22"/>
        </w:rPr>
        <w:t>847 F.3d 267</w:t>
      </w:r>
      <w:r>
        <w:rPr>
          <w:color w:val="545454"/>
          <w:sz w:val="22"/>
          <w:szCs w:val="22"/>
        </w:rPr>
        <w:t xml:space="preserve"> (2017)</w:t>
      </w:r>
    </w:p>
    <w:p w14:paraId="4F8760FE" w14:textId="2B28F08F" w:rsidR="0049159B" w:rsidRDefault="0049159B" w:rsidP="00F86C01">
      <w:pPr>
        <w:spacing w:before="100" w:beforeAutospacing="1" w:after="100" w:afterAutospacing="1"/>
        <w:jc w:val="left"/>
        <w:rPr>
          <w:color w:val="545454"/>
          <w:sz w:val="22"/>
          <w:szCs w:val="22"/>
        </w:rPr>
      </w:pPr>
      <w:r>
        <w:rPr>
          <w:color w:val="545454"/>
          <w:sz w:val="22"/>
          <w:szCs w:val="22"/>
        </w:rPr>
        <w:t xml:space="preserve">United States v. Johnson, </w:t>
      </w:r>
      <w:r w:rsidRPr="0049159B">
        <w:rPr>
          <w:color w:val="545454"/>
          <w:sz w:val="22"/>
          <w:szCs w:val="22"/>
        </w:rPr>
        <w:t>619 F.3d 469</w:t>
      </w:r>
      <w:r>
        <w:rPr>
          <w:color w:val="545454"/>
          <w:sz w:val="22"/>
          <w:szCs w:val="22"/>
        </w:rPr>
        <w:t xml:space="preserve"> (2010)</w:t>
      </w:r>
    </w:p>
    <w:p w14:paraId="5CA156F8" w14:textId="2DC20796" w:rsidR="0049159B" w:rsidRDefault="0049159B" w:rsidP="00F86C01">
      <w:pPr>
        <w:spacing w:before="100" w:beforeAutospacing="1" w:after="100" w:afterAutospacing="1"/>
        <w:jc w:val="left"/>
        <w:rPr>
          <w:color w:val="545454"/>
          <w:sz w:val="22"/>
          <w:szCs w:val="22"/>
        </w:rPr>
      </w:pPr>
      <w:r>
        <w:rPr>
          <w:color w:val="545454"/>
          <w:sz w:val="22"/>
          <w:szCs w:val="22"/>
        </w:rPr>
        <w:t xml:space="preserve">United States v. Taylor, </w:t>
      </w:r>
      <w:r w:rsidRPr="0049159B">
        <w:rPr>
          <w:color w:val="545454"/>
          <w:sz w:val="22"/>
          <w:szCs w:val="22"/>
        </w:rPr>
        <w:t>961 F.3d 68</w:t>
      </w:r>
      <w:r>
        <w:rPr>
          <w:color w:val="545454"/>
          <w:sz w:val="22"/>
          <w:szCs w:val="22"/>
        </w:rPr>
        <w:t xml:space="preserve"> (2020)</w:t>
      </w:r>
    </w:p>
    <w:p w14:paraId="07A9CB08" w14:textId="35099EDD" w:rsidR="0049159B" w:rsidRPr="00F86C01" w:rsidRDefault="0049159B" w:rsidP="00F86C01">
      <w:pPr>
        <w:spacing w:before="100" w:beforeAutospacing="1" w:after="100" w:afterAutospacing="1"/>
        <w:jc w:val="left"/>
        <w:rPr>
          <w:color w:val="545454"/>
          <w:sz w:val="22"/>
          <w:szCs w:val="22"/>
        </w:rPr>
      </w:pPr>
      <w:r>
        <w:rPr>
          <w:color w:val="545454"/>
          <w:sz w:val="22"/>
          <w:szCs w:val="22"/>
        </w:rPr>
        <w:t xml:space="preserve">United States v. Drew, </w:t>
      </w:r>
      <w:r w:rsidRPr="0049159B">
        <w:rPr>
          <w:color w:val="545454"/>
          <w:sz w:val="22"/>
          <w:szCs w:val="22"/>
        </w:rPr>
        <w:t>200 F.3d 871</w:t>
      </w:r>
      <w:r>
        <w:rPr>
          <w:color w:val="545454"/>
          <w:sz w:val="22"/>
          <w:szCs w:val="22"/>
        </w:rPr>
        <w:t xml:space="preserve"> (2000)</w:t>
      </w:r>
    </w:p>
    <w:p w14:paraId="4D5C92B9" w14:textId="16A9E65E" w:rsidR="00044146" w:rsidRPr="00474A47" w:rsidRDefault="00044146" w:rsidP="00474A47">
      <w:pPr>
        <w:widowControl w:val="0"/>
        <w:autoSpaceDE w:val="0"/>
        <w:autoSpaceDN w:val="0"/>
        <w:adjustRightInd w:val="0"/>
        <w:spacing w:after="240" w:line="280" w:lineRule="atLeast"/>
        <w:jc w:val="left"/>
        <w:rPr>
          <w:rFonts w:eastAsiaTheme="minorHAnsi"/>
          <w:bCs/>
          <w:i/>
          <w:color w:val="434343"/>
        </w:rPr>
      </w:pPr>
      <w:r w:rsidRPr="004742B8">
        <w:rPr>
          <w:b/>
        </w:rPr>
        <w:t xml:space="preserve">OTHER AUTHORITIES </w:t>
      </w:r>
    </w:p>
    <w:p w14:paraId="1EB0B005" w14:textId="77777777" w:rsidR="0049159B" w:rsidRDefault="0049159B" w:rsidP="003F624C">
      <w:pPr>
        <w:widowControl w:val="0"/>
        <w:tabs>
          <w:tab w:val="right" w:leader="dot" w:pos="9270"/>
        </w:tabs>
        <w:autoSpaceDE w:val="0"/>
        <w:autoSpaceDN w:val="0"/>
        <w:adjustRightInd w:val="0"/>
        <w:spacing w:after="120"/>
        <w:jc w:val="left"/>
        <w:rPr>
          <w:rFonts w:eastAsiaTheme="minorHAnsi"/>
        </w:rPr>
      </w:pPr>
      <w:r w:rsidRPr="0049159B">
        <w:rPr>
          <w:rFonts w:eastAsiaTheme="minorHAnsi"/>
        </w:rPr>
        <w:t>18 U.S.C.A. § 1951</w:t>
      </w:r>
    </w:p>
    <w:p w14:paraId="39E79915" w14:textId="77777777" w:rsidR="0049159B" w:rsidRDefault="0049159B" w:rsidP="003F624C">
      <w:pPr>
        <w:widowControl w:val="0"/>
        <w:tabs>
          <w:tab w:val="right" w:leader="dot" w:pos="9270"/>
        </w:tabs>
        <w:autoSpaceDE w:val="0"/>
        <w:autoSpaceDN w:val="0"/>
        <w:adjustRightInd w:val="0"/>
        <w:spacing w:after="120"/>
        <w:jc w:val="left"/>
        <w:rPr>
          <w:rFonts w:eastAsiaTheme="minorHAnsi"/>
        </w:rPr>
      </w:pPr>
      <w:r w:rsidRPr="0049159B">
        <w:rPr>
          <w:rFonts w:eastAsiaTheme="minorHAnsi"/>
        </w:rPr>
        <w:t>USSG, § 1B1.1, 18 U.S.C.A.</w:t>
      </w:r>
    </w:p>
    <w:p w14:paraId="42A568CC" w14:textId="67BE1B21" w:rsidR="005F7C87" w:rsidRPr="003F624C" w:rsidRDefault="0049159B" w:rsidP="003F624C">
      <w:pPr>
        <w:widowControl w:val="0"/>
        <w:tabs>
          <w:tab w:val="right" w:leader="dot" w:pos="9270"/>
        </w:tabs>
        <w:autoSpaceDE w:val="0"/>
        <w:autoSpaceDN w:val="0"/>
        <w:adjustRightInd w:val="0"/>
        <w:spacing w:after="120"/>
        <w:jc w:val="left"/>
        <w:rPr>
          <w:rFonts w:ascii="Times" w:eastAsiaTheme="minorHAnsi" w:hAnsi="Times" w:cs="Times"/>
        </w:rPr>
      </w:pPr>
      <w:r w:rsidRPr="0049159B">
        <w:rPr>
          <w:rFonts w:eastAsiaTheme="minorHAnsi"/>
        </w:rPr>
        <w:t>USSG, § 2B3.1, 18 U.S.C.A.</w:t>
      </w:r>
      <w:r w:rsidR="00AE636F" w:rsidRPr="004742B8">
        <w:rPr>
          <w:rFonts w:eastAsiaTheme="minorHAnsi"/>
        </w:rPr>
        <w:tab/>
      </w:r>
      <w:r w:rsidR="00044146" w:rsidRPr="003F624C">
        <w:rPr>
          <w:rFonts w:eastAsiaTheme="minorHAnsi"/>
        </w:rPr>
        <w:t xml:space="preserve">  </w:t>
      </w:r>
    </w:p>
    <w:p w14:paraId="2573A2B8" w14:textId="4C2CB9C8" w:rsidR="00D95F64" w:rsidRDefault="00D95F64" w:rsidP="00474A47">
      <w:pPr>
        <w:widowControl w:val="0"/>
        <w:jc w:val="center"/>
      </w:pPr>
    </w:p>
    <w:p w14:paraId="2E8C01C5" w14:textId="6A160924" w:rsidR="00D95F64" w:rsidRDefault="00D95F64" w:rsidP="00D95F64">
      <w:pPr>
        <w:jc w:val="left"/>
      </w:pPr>
      <w:r>
        <w:br w:type="page"/>
      </w:r>
    </w:p>
    <w:p w14:paraId="2A646F7E" w14:textId="6A699825" w:rsidR="00D95F64" w:rsidRDefault="00D95F64">
      <w:pPr>
        <w:jc w:val="left"/>
      </w:pPr>
    </w:p>
    <w:p w14:paraId="7C8732AE" w14:textId="77777777" w:rsidR="0080486F" w:rsidRDefault="0080486F" w:rsidP="00474A47">
      <w:pPr>
        <w:widowControl w:val="0"/>
        <w:jc w:val="center"/>
      </w:pPr>
    </w:p>
    <w:p w14:paraId="753487F9" w14:textId="5BC881D2" w:rsidR="0017275D" w:rsidRPr="00121D37" w:rsidRDefault="00BD6EFD" w:rsidP="00474A47">
      <w:pPr>
        <w:widowControl w:val="0"/>
        <w:jc w:val="center"/>
      </w:pPr>
      <w:r w:rsidRPr="00BD6EFD">
        <w:t xml:space="preserve">SUPREME COURT OF THE </w:t>
      </w:r>
      <w:r w:rsidR="00EA0E5C">
        <w:t>UNITED STATES</w:t>
      </w:r>
    </w:p>
    <w:p w14:paraId="7B5163F9" w14:textId="571146FD" w:rsidR="0017275D" w:rsidRPr="00121D37" w:rsidRDefault="0017275D" w:rsidP="0017275D">
      <w:pPr>
        <w:widowControl w:val="0"/>
        <w:jc w:val="center"/>
      </w:pPr>
      <w:r w:rsidRPr="00A5746D">
        <w:rPr>
          <w:highlight w:val="yellow"/>
        </w:rPr>
        <w:t xml:space="preserve">CASE No. </w:t>
      </w:r>
      <w:r w:rsidR="00055EA7" w:rsidRPr="00A5746D">
        <w:rPr>
          <w:highlight w:val="yellow"/>
        </w:rPr>
        <w:t>AMC3-</w:t>
      </w:r>
      <w:r w:rsidR="0049159B">
        <w:rPr>
          <w:highlight w:val="yellow"/>
        </w:rPr>
        <w:t>APS</w:t>
      </w:r>
      <w:r w:rsidR="00055EA7" w:rsidRPr="00A5746D">
        <w:rPr>
          <w:highlight w:val="yellow"/>
        </w:rPr>
        <w:t xml:space="preserve"> 20</w:t>
      </w:r>
      <w:r w:rsidR="00A5746D" w:rsidRPr="00A5746D">
        <w:rPr>
          <w:highlight w:val="yellow"/>
        </w:rPr>
        <w:t>2</w:t>
      </w:r>
      <w:r w:rsidR="0049159B">
        <w:rPr>
          <w:highlight w:val="yellow"/>
        </w:rPr>
        <w:t>1</w:t>
      </w:r>
      <w:r w:rsidR="004B4BDA" w:rsidRPr="00A5746D">
        <w:rPr>
          <w:highlight w:val="yellow"/>
        </w:rPr>
        <w:t>-</w:t>
      </w:r>
      <w:r w:rsidR="0049159B">
        <w:rPr>
          <w:highlight w:val="yellow"/>
        </w:rPr>
        <w:t>14</w:t>
      </w:r>
      <w:r w:rsidR="004B4BDA" w:rsidRPr="00A5746D">
        <w:rPr>
          <w:highlight w:val="yellow"/>
        </w:rPr>
        <w:t>-</w:t>
      </w:r>
      <w:r w:rsidR="004B4BDA" w:rsidRPr="0049159B">
        <w:rPr>
          <w:highlight w:val="yellow"/>
        </w:rPr>
        <w:t>0</w:t>
      </w:r>
      <w:r w:rsidR="0049159B" w:rsidRPr="0049159B">
        <w:rPr>
          <w:highlight w:val="yellow"/>
        </w:rPr>
        <w:t>4</w:t>
      </w:r>
    </w:p>
    <w:p w14:paraId="061F45FF" w14:textId="708DA54D" w:rsidR="00DA0AB2" w:rsidRPr="00121D37" w:rsidRDefault="0049159B" w:rsidP="00DA0AB2">
      <w:pPr>
        <w:widowControl w:val="0"/>
        <w:jc w:val="center"/>
      </w:pPr>
      <w:r>
        <w:t>UNITED STATES</w:t>
      </w:r>
      <w:r w:rsidR="00DA0AB2" w:rsidRPr="00121D37">
        <w:t>,</w:t>
      </w:r>
    </w:p>
    <w:p w14:paraId="11518823" w14:textId="4EEE764A" w:rsidR="0017275D" w:rsidRPr="00121D37" w:rsidRDefault="0049159B" w:rsidP="00474A47">
      <w:pPr>
        <w:widowControl w:val="0"/>
        <w:ind w:left="1440" w:firstLine="720"/>
        <w:jc w:val="center"/>
      </w:pPr>
      <w:r>
        <w:t>Appellee</w:t>
      </w:r>
      <w:r w:rsidR="0017275D" w:rsidRPr="00121D37">
        <w:t>,</w:t>
      </w:r>
    </w:p>
    <w:p w14:paraId="7FE06ECB" w14:textId="77777777" w:rsidR="0017275D" w:rsidRPr="00121D37" w:rsidRDefault="0017275D" w:rsidP="00474A47">
      <w:pPr>
        <w:widowControl w:val="0"/>
        <w:jc w:val="center"/>
      </w:pPr>
      <w:r w:rsidRPr="00121D37">
        <w:t>v.</w:t>
      </w:r>
    </w:p>
    <w:p w14:paraId="7CDA8451" w14:textId="5EC5C79F" w:rsidR="00DA0AB2" w:rsidRPr="00121D37" w:rsidRDefault="0049159B" w:rsidP="00A5746D">
      <w:pPr>
        <w:widowControl w:val="0"/>
        <w:jc w:val="center"/>
      </w:pPr>
      <w:r>
        <w:t>MAXIMUM DEREK</w:t>
      </w:r>
      <w:r w:rsidR="00DA0AB2">
        <w:t>,</w:t>
      </w:r>
    </w:p>
    <w:p w14:paraId="14C44A5B" w14:textId="1B025E82" w:rsidR="0017275D" w:rsidRPr="00121D37" w:rsidRDefault="0049159B" w:rsidP="00474A47">
      <w:pPr>
        <w:widowControl w:val="0"/>
        <w:ind w:left="1440" w:firstLine="720"/>
        <w:jc w:val="center"/>
      </w:pPr>
      <w:r>
        <w:t>Appellant</w:t>
      </w:r>
      <w:r w:rsidR="004B4BDA">
        <w:t>.</w:t>
      </w:r>
    </w:p>
    <w:p w14:paraId="49654E30" w14:textId="77777777" w:rsidR="0017275D" w:rsidRPr="00121D37" w:rsidRDefault="0017275D" w:rsidP="0017275D">
      <w:pPr>
        <w:widowControl w:val="0"/>
      </w:pPr>
    </w:p>
    <w:p w14:paraId="4E756C11" w14:textId="77777777" w:rsidR="0017275D" w:rsidRPr="00121D37" w:rsidRDefault="0017275D" w:rsidP="0017275D">
      <w:pPr>
        <w:widowControl w:val="0"/>
        <w:jc w:val="center"/>
        <w:rPr>
          <w:b/>
        </w:rPr>
      </w:pPr>
      <w:r w:rsidRPr="00121D37">
        <w:rPr>
          <w:b/>
        </w:rPr>
        <w:t>_______________________________</w:t>
      </w:r>
    </w:p>
    <w:p w14:paraId="09BF9FD8" w14:textId="77777777" w:rsidR="0017275D" w:rsidRPr="00121D37" w:rsidRDefault="0017275D" w:rsidP="0017275D">
      <w:pPr>
        <w:widowControl w:val="0"/>
        <w:jc w:val="center"/>
      </w:pPr>
    </w:p>
    <w:p w14:paraId="1763E8E1" w14:textId="5D7998D9" w:rsidR="0017275D" w:rsidRPr="00121D37" w:rsidRDefault="0017275D" w:rsidP="0017275D">
      <w:pPr>
        <w:widowControl w:val="0"/>
        <w:jc w:val="center"/>
      </w:pPr>
      <w:r w:rsidRPr="00121D37">
        <w:t xml:space="preserve">BRIEF FOR THE </w:t>
      </w:r>
      <w:r w:rsidR="0049159B">
        <w:t>Appellant</w:t>
      </w:r>
      <w:r>
        <w:t>/</w:t>
      </w:r>
      <w:r w:rsidR="0049159B">
        <w:t>Appellee</w:t>
      </w:r>
    </w:p>
    <w:p w14:paraId="6EE9B72F" w14:textId="77777777" w:rsidR="0017275D" w:rsidRPr="00121D37" w:rsidRDefault="0017275D" w:rsidP="0017275D">
      <w:pPr>
        <w:widowControl w:val="0"/>
        <w:jc w:val="center"/>
        <w:rPr>
          <w:b/>
        </w:rPr>
      </w:pPr>
      <w:r w:rsidRPr="00121D37">
        <w:rPr>
          <w:b/>
        </w:rPr>
        <w:t>_______________________________</w:t>
      </w:r>
    </w:p>
    <w:p w14:paraId="17256FCD" w14:textId="77777777" w:rsidR="0017275D" w:rsidRDefault="0017275D" w:rsidP="0017275D"/>
    <w:p w14:paraId="123ECA57" w14:textId="77777777" w:rsidR="004E4385" w:rsidRDefault="004E4385" w:rsidP="004A04CF"/>
    <w:p w14:paraId="0DE52E4C" w14:textId="77777777" w:rsidR="0017275D" w:rsidRPr="00AF5E3C" w:rsidRDefault="0017275D" w:rsidP="00AF5E3C">
      <w:pPr>
        <w:jc w:val="center"/>
        <w:rPr>
          <w:u w:val="single"/>
        </w:rPr>
      </w:pPr>
      <w:r w:rsidRPr="00AF5E3C">
        <w:rPr>
          <w:u w:val="single"/>
        </w:rPr>
        <w:t>JURISDICTION</w:t>
      </w:r>
    </w:p>
    <w:p w14:paraId="722D6D2A" w14:textId="2C0E4264" w:rsidR="00AF5E3C" w:rsidRDefault="00AF5E3C" w:rsidP="004A04CF"/>
    <w:p w14:paraId="3A15D111" w14:textId="76CE9353" w:rsidR="00055EA7" w:rsidRPr="00055EA7" w:rsidRDefault="00055EA7" w:rsidP="004A04CF">
      <w:r w:rsidRPr="00055EA7">
        <w:rPr>
          <w:rFonts w:eastAsiaTheme="minorHAnsi"/>
          <w:color w:val="1A1A1A"/>
        </w:rPr>
        <w:t xml:space="preserve">The parties agree that as </w:t>
      </w:r>
      <w:r w:rsidR="00EA0E5C">
        <w:rPr>
          <w:rFonts w:eastAsiaTheme="minorHAnsi"/>
          <w:color w:val="1A1A1A"/>
        </w:rPr>
        <w:t xml:space="preserve">the </w:t>
      </w:r>
      <w:r w:rsidR="0049159B">
        <w:rPr>
          <w:rFonts w:eastAsiaTheme="minorHAnsi"/>
          <w:color w:val="1A1A1A"/>
        </w:rPr>
        <w:t xml:space="preserve">fourteenth Circuit </w:t>
      </w:r>
      <w:r w:rsidR="00EA0E5C">
        <w:rPr>
          <w:rFonts w:eastAsiaTheme="minorHAnsi"/>
          <w:color w:val="1A1A1A"/>
        </w:rPr>
        <w:t xml:space="preserve">Court of appeals, </w:t>
      </w:r>
      <w:r w:rsidR="0049159B">
        <w:rPr>
          <w:rFonts w:eastAsiaTheme="minorHAnsi"/>
          <w:color w:val="1A1A1A"/>
        </w:rPr>
        <w:t>h</w:t>
      </w:r>
      <w:r w:rsidR="00EA0E5C">
        <w:rPr>
          <w:rFonts w:eastAsiaTheme="minorHAnsi"/>
          <w:color w:val="1A1A1A"/>
        </w:rPr>
        <w:t>as jurisdiction over this case. The parties further agree to not raise any jurisdictional issues in either their brief or their oral arguments</w:t>
      </w:r>
      <w:r w:rsidR="00E37314">
        <w:rPr>
          <w:rFonts w:eastAsiaTheme="minorHAnsi"/>
          <w:color w:val="1A1A1A"/>
        </w:rPr>
        <w:t>.</w:t>
      </w:r>
    </w:p>
    <w:p w14:paraId="1A17EA8B" w14:textId="77777777" w:rsidR="00AF5E3C" w:rsidRDefault="00AF5E3C" w:rsidP="004A04CF"/>
    <w:p w14:paraId="228DA4B9" w14:textId="77777777" w:rsidR="0017275D" w:rsidRPr="00AF5E3C" w:rsidRDefault="0017275D" w:rsidP="00AF5E3C">
      <w:pPr>
        <w:jc w:val="center"/>
        <w:rPr>
          <w:u w:val="single"/>
        </w:rPr>
      </w:pPr>
      <w:r w:rsidRPr="00AF5E3C">
        <w:rPr>
          <w:u w:val="single"/>
        </w:rPr>
        <w:t>STATEMENT OF THE CASE</w:t>
      </w:r>
    </w:p>
    <w:p w14:paraId="2EF518F6" w14:textId="77777777" w:rsidR="0017275D" w:rsidRDefault="0017275D" w:rsidP="0017275D">
      <w:pPr>
        <w:ind w:firstLine="720"/>
      </w:pPr>
      <w:r>
        <w:t xml:space="preserve">This </w:t>
      </w:r>
      <w:r w:rsidR="00AF5E3C">
        <w:t xml:space="preserve">section </w:t>
      </w:r>
      <w:r>
        <w:t xml:space="preserve">provides the </w:t>
      </w:r>
      <w:r w:rsidR="00AF5E3C">
        <w:t>procedural history of the case and should include a brief description of the dispute between the parties, a summary of how the case moved through the court system (</w:t>
      </w:r>
      <w:proofErr w:type="gramStart"/>
      <w:r w:rsidR="00AF5E3C">
        <w:t>i.e.</w:t>
      </w:r>
      <w:proofErr w:type="gramEnd"/>
      <w:r w:rsidR="00AF5E3C">
        <w:t xml:space="preserve"> the date and ruling of each court), and when this Court granted the petition for writ of certiorari.</w:t>
      </w:r>
    </w:p>
    <w:p w14:paraId="0BCB6159" w14:textId="77777777" w:rsidR="00AF5E3C" w:rsidRDefault="00AF5E3C" w:rsidP="0017275D">
      <w:pPr>
        <w:ind w:firstLine="720"/>
      </w:pPr>
    </w:p>
    <w:p w14:paraId="14624DDB" w14:textId="77777777" w:rsidR="0017275D" w:rsidRPr="00AF5E3C" w:rsidRDefault="0017275D" w:rsidP="00AF5E3C">
      <w:pPr>
        <w:jc w:val="center"/>
        <w:rPr>
          <w:u w:val="single"/>
        </w:rPr>
      </w:pPr>
      <w:r w:rsidRPr="00AF5E3C">
        <w:rPr>
          <w:u w:val="single"/>
        </w:rPr>
        <w:t>STATEMENT OF THE FACTS</w:t>
      </w:r>
    </w:p>
    <w:p w14:paraId="1A5178B8" w14:textId="77777777" w:rsidR="0017275D" w:rsidRDefault="0017275D" w:rsidP="0017275D">
      <w:pPr>
        <w:ind w:firstLine="720"/>
      </w:pPr>
      <w:r>
        <w:t xml:space="preserve">This section should provide a </w:t>
      </w:r>
      <w:r w:rsidR="009C16F8">
        <w:t xml:space="preserve">general </w:t>
      </w:r>
      <w:r>
        <w:t>descri</w:t>
      </w:r>
      <w:r w:rsidR="00AF5E3C">
        <w:t>ption of the facts of the case.</w:t>
      </w:r>
      <w:r w:rsidR="009C16F8">
        <w:t xml:space="preserve">  In the Statement of the Facts, teams should introduce all facts referenced in the argument section.  Put another way, no fact that appears later in the brief should be missing from the Statement of the Facts.</w:t>
      </w:r>
    </w:p>
    <w:p w14:paraId="4290DA20" w14:textId="77777777" w:rsidR="00AF5E3C" w:rsidRDefault="00AF5E3C" w:rsidP="0017275D">
      <w:pPr>
        <w:ind w:firstLine="720"/>
      </w:pPr>
    </w:p>
    <w:p w14:paraId="4A0CC8B4" w14:textId="77777777" w:rsidR="0017275D" w:rsidRPr="009C16F8" w:rsidRDefault="0017275D" w:rsidP="009C16F8">
      <w:pPr>
        <w:jc w:val="center"/>
        <w:rPr>
          <w:u w:val="single"/>
        </w:rPr>
      </w:pPr>
      <w:r w:rsidRPr="009C16F8">
        <w:rPr>
          <w:u w:val="single"/>
        </w:rPr>
        <w:t>SUMMARY OF THE ARGUMENT</w:t>
      </w:r>
    </w:p>
    <w:p w14:paraId="677C7B61" w14:textId="77777777" w:rsidR="0017275D" w:rsidRDefault="0017275D" w:rsidP="0017275D">
      <w:pPr>
        <w:ind w:firstLine="720"/>
      </w:pPr>
      <w:r>
        <w:t xml:space="preserve">As the title suggests, this section provides a summary of </w:t>
      </w:r>
      <w:r w:rsidR="009C16F8">
        <w:t xml:space="preserve">the team’s argument.  The Summary of the </w:t>
      </w:r>
      <w:r w:rsidR="00C04B3E">
        <w:t>Argument</w:t>
      </w:r>
      <w:r>
        <w:t xml:space="preserve"> should correspond both to </w:t>
      </w:r>
      <w:r w:rsidR="009C16F8">
        <w:t>the</w:t>
      </w:r>
      <w:r>
        <w:t xml:space="preserve"> </w:t>
      </w:r>
      <w:r w:rsidR="009C16F8">
        <w:t>questions presented</w:t>
      </w:r>
      <w:r>
        <w:t xml:space="preserve"> and to the headings in the argument section.</w:t>
      </w:r>
    </w:p>
    <w:p w14:paraId="2D9617D9" w14:textId="77777777" w:rsidR="009C16F8" w:rsidRDefault="009C16F8" w:rsidP="0017275D">
      <w:pPr>
        <w:ind w:firstLine="720"/>
      </w:pPr>
    </w:p>
    <w:p w14:paraId="721DB0FA" w14:textId="77777777" w:rsidR="0017275D" w:rsidRPr="009C16F8" w:rsidRDefault="0017275D" w:rsidP="009C16F8">
      <w:pPr>
        <w:jc w:val="center"/>
        <w:rPr>
          <w:u w:val="single"/>
        </w:rPr>
      </w:pPr>
      <w:r w:rsidRPr="009C16F8">
        <w:rPr>
          <w:u w:val="single"/>
        </w:rPr>
        <w:t>ARGUMENT</w:t>
      </w:r>
    </w:p>
    <w:p w14:paraId="781B5C28" w14:textId="51D2F403" w:rsidR="0017275D" w:rsidRDefault="0017275D" w:rsidP="0017275D">
      <w:r>
        <w:t xml:space="preserve">This section is the bulk of the brief and lays out, in organized form, </w:t>
      </w:r>
      <w:r w:rsidR="009C16F8">
        <w:t>the team’s</w:t>
      </w:r>
      <w:r>
        <w:t xml:space="preserve"> argument.  It begins with a point-by-point response to </w:t>
      </w:r>
      <w:r w:rsidR="009C16F8">
        <w:t>the</w:t>
      </w:r>
      <w:r>
        <w:t xml:space="preserve"> </w:t>
      </w:r>
      <w:r w:rsidR="009C16F8">
        <w:t>question presented</w:t>
      </w:r>
      <w:r>
        <w:t xml:space="preserve">, moves into a </w:t>
      </w:r>
      <w:r w:rsidR="009C16F8">
        <w:t>discussion of</w:t>
      </w:r>
      <w:r>
        <w:t xml:space="preserve"> the general principles of the applicable law, and then goes into further detail about why the issue should be resolved in </w:t>
      </w:r>
      <w:r w:rsidR="009C16F8">
        <w:t>the team’s</w:t>
      </w:r>
      <w:r>
        <w:t xml:space="preserve"> favor.  </w:t>
      </w:r>
      <w:r w:rsidR="009C16F8">
        <w:t>Next</w:t>
      </w:r>
      <w:r>
        <w:t>, the brief goes into a second</w:t>
      </w:r>
      <w:r w:rsidR="009C16F8">
        <w:t xml:space="preserve"> point-by-point response to the second question presented</w:t>
      </w:r>
      <w:r w:rsidR="008C3541">
        <w:t>, if applicable</w:t>
      </w:r>
      <w:r>
        <w:t xml:space="preserve">, </w:t>
      </w:r>
      <w:r w:rsidR="008C3541">
        <w:t xml:space="preserve">then </w:t>
      </w:r>
      <w:r>
        <w:t xml:space="preserve">moves into a </w:t>
      </w:r>
      <w:r w:rsidR="009C16F8">
        <w:t>discussion</w:t>
      </w:r>
      <w:r>
        <w:t xml:space="preserve"> outlining the general principles of the applicable law, and then goes into further detail about why the issue should be resolved in </w:t>
      </w:r>
      <w:r w:rsidR="009C16F8">
        <w:t>the team’s favor.</w:t>
      </w:r>
      <w:r w:rsidR="008C3541">
        <w:t xml:space="preserve"> There can be multiple prongs of an argument.</w:t>
      </w:r>
    </w:p>
    <w:p w14:paraId="4CAB55C1" w14:textId="77777777" w:rsidR="0017275D" w:rsidRDefault="0017275D" w:rsidP="004A04CF"/>
    <w:p w14:paraId="6405A441" w14:textId="77777777" w:rsidR="0017275D" w:rsidRPr="009C16F8" w:rsidRDefault="0017275D" w:rsidP="009C16F8">
      <w:pPr>
        <w:jc w:val="center"/>
        <w:rPr>
          <w:u w:val="single"/>
        </w:rPr>
      </w:pPr>
      <w:r w:rsidRPr="009C16F8">
        <w:rPr>
          <w:u w:val="single"/>
        </w:rPr>
        <w:t>CONCLUSION</w:t>
      </w:r>
    </w:p>
    <w:p w14:paraId="477B34F8" w14:textId="6F74EC19" w:rsidR="0017275D" w:rsidRDefault="009C16F8" w:rsidP="004A04CF">
      <w:r>
        <w:t>The conclusion should includ</w:t>
      </w:r>
      <w:r w:rsidR="00870179">
        <w:t>e a request that the judgment of</w:t>
      </w:r>
      <w:r>
        <w:t xml:space="preserve"> </w:t>
      </w:r>
      <w:r w:rsidR="00870179">
        <w:t xml:space="preserve">the lower court be </w:t>
      </w:r>
      <w:r>
        <w:t>upheld/reversed.</w:t>
      </w:r>
      <w:r w:rsidR="00EA0E5C">
        <w:t xml:space="preserve"> This is called a prayer for relief.</w:t>
      </w:r>
    </w:p>
    <w:p w14:paraId="5CABE263" w14:textId="77777777" w:rsidR="0017275D" w:rsidRDefault="0017275D" w:rsidP="004A04CF"/>
    <w:p w14:paraId="4918D711" w14:textId="77777777" w:rsidR="009C16F8" w:rsidRDefault="009C16F8" w:rsidP="004A04CF"/>
    <w:p w14:paraId="58FF7E9E" w14:textId="54DB37C9" w:rsidR="009C16F8" w:rsidRDefault="009C16F8" w:rsidP="004A04CF">
      <w:r>
        <w:t>Respectfully submitted,</w:t>
      </w:r>
    </w:p>
    <w:p w14:paraId="5CA94C43" w14:textId="77777777" w:rsidR="009C16F8" w:rsidRDefault="009C16F8" w:rsidP="004A04CF"/>
    <w:p w14:paraId="4CB7DA30" w14:textId="2B6B77AF" w:rsidR="00031043" w:rsidRDefault="009C16F8" w:rsidP="00150681">
      <w:r>
        <w:t xml:space="preserve">Team </w:t>
      </w:r>
      <w:r w:rsidR="00150681">
        <w:t>Number</w:t>
      </w:r>
    </w:p>
    <w:sectPr w:rsidR="00031043" w:rsidSect="005F7C87">
      <w:headerReference w:type="default" r:id="rId8"/>
      <w:footerReference w:type="even" r:id="rId9"/>
      <w:footerReference w:type="default" r:id="rId10"/>
      <w:footerReference w:type="firs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475C0" w14:textId="77777777" w:rsidR="00F547E7" w:rsidRDefault="00F547E7" w:rsidP="00D15C19">
      <w:r>
        <w:separator/>
      </w:r>
    </w:p>
  </w:endnote>
  <w:endnote w:type="continuationSeparator" w:id="0">
    <w:p w14:paraId="7736FBC3" w14:textId="77777777" w:rsidR="00F547E7" w:rsidRDefault="00F547E7" w:rsidP="00D1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auto"/>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opperplate Gothic Bold">
    <w:panose1 w:val="020E0705020206020404"/>
    <w:charset w:val="4D"/>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05CF" w14:textId="77777777" w:rsidR="00193A59" w:rsidRDefault="00193A59" w:rsidP="00523C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BDB3A2" w14:textId="77777777" w:rsidR="00193A59" w:rsidRDefault="00193A59" w:rsidP="00523C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017A" w14:textId="77777777" w:rsidR="00193A59" w:rsidRDefault="00193A59" w:rsidP="00523C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0AB2">
      <w:rPr>
        <w:rStyle w:val="PageNumber"/>
        <w:noProof/>
      </w:rPr>
      <w:t>4</w:t>
    </w:r>
    <w:r>
      <w:rPr>
        <w:rStyle w:val="PageNumber"/>
      </w:rPr>
      <w:fldChar w:fldCharType="end"/>
    </w:r>
  </w:p>
  <w:p w14:paraId="05F6859B" w14:textId="77777777" w:rsidR="00193A59" w:rsidRDefault="00193A59" w:rsidP="00523C67">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3BAA" w14:textId="639F015F" w:rsidR="00193A59" w:rsidRDefault="00193A59" w:rsidP="00523C67">
    <w:pPr>
      <w:pStyle w:val="Footer"/>
    </w:pPr>
    <w:r w:rsidRPr="00A10CA1">
      <w:rPr>
        <w:sz w:val="18"/>
      </w:rPr>
      <w:t>© 201</w:t>
    </w:r>
    <w:r>
      <w:rPr>
        <w:sz w:val="18"/>
      </w:rPr>
      <w:t>1</w:t>
    </w:r>
    <w:r w:rsidRPr="00A10CA1">
      <w:rPr>
        <w:sz w:val="18"/>
      </w:rPr>
      <w:t xml:space="preserve"> </w:t>
    </w:r>
    <w:r w:rsidRPr="00A10CA1">
      <w:rPr>
        <w:i/>
        <w:sz w:val="18"/>
      </w:rPr>
      <w:t>et seq</w:t>
    </w:r>
    <w:r w:rsidRPr="00A10CA1">
      <w:rPr>
        <w:sz w:val="18"/>
      </w:rPr>
      <w:t>. Tennessee Intercollegiate State Legislature Foundation. All Rights Reserved.</w:t>
    </w:r>
  </w:p>
  <w:p w14:paraId="5DC3B0D6" w14:textId="77777777" w:rsidR="00193A59" w:rsidRDefault="00193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06D3C" w14:textId="77777777" w:rsidR="00F547E7" w:rsidRDefault="00F547E7" w:rsidP="00D15C19">
      <w:r>
        <w:separator/>
      </w:r>
    </w:p>
  </w:footnote>
  <w:footnote w:type="continuationSeparator" w:id="0">
    <w:p w14:paraId="284B79C0" w14:textId="77777777" w:rsidR="00F547E7" w:rsidRDefault="00F547E7" w:rsidP="00D15C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9A9B9" w14:textId="5F267F5B" w:rsidR="00193A59" w:rsidRPr="00C72C90" w:rsidRDefault="00193A59" w:rsidP="00523C67">
    <w:pPr>
      <w:autoSpaceDE w:val="0"/>
      <w:autoSpaceDN w:val="0"/>
      <w:adjustRightInd w:val="0"/>
      <w:jc w:val="center"/>
      <w:rPr>
        <w:rFonts w:ascii="Copperplate Gothic Bold" w:hAnsi="Copperplate Gothic Bold" w:cs="Verdana"/>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409FF"/>
    <w:multiLevelType w:val="multilevel"/>
    <w:tmpl w:val="5C4C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B4218"/>
    <w:multiLevelType w:val="hybridMultilevel"/>
    <w:tmpl w:val="ADB0AB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006E0"/>
    <w:multiLevelType w:val="hybridMultilevel"/>
    <w:tmpl w:val="84C036F8"/>
    <w:lvl w:ilvl="0" w:tplc="88DAB5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A243C83"/>
    <w:multiLevelType w:val="multilevel"/>
    <w:tmpl w:val="4714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EE1F33"/>
    <w:multiLevelType w:val="multilevel"/>
    <w:tmpl w:val="D49C11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5310689"/>
    <w:multiLevelType w:val="hybridMultilevel"/>
    <w:tmpl w:val="D49C1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8F1893"/>
    <w:multiLevelType w:val="hybridMultilevel"/>
    <w:tmpl w:val="76BEF83E"/>
    <w:lvl w:ilvl="0" w:tplc="55587C84">
      <w:start w:val="1"/>
      <w:numFmt w:val="upp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EE1000"/>
    <w:multiLevelType w:val="hybridMultilevel"/>
    <w:tmpl w:val="C0EE25DE"/>
    <w:lvl w:ilvl="0" w:tplc="9DC6403C">
      <w:start w:val="2"/>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506319F"/>
    <w:multiLevelType w:val="hybridMultilevel"/>
    <w:tmpl w:val="7610D498"/>
    <w:lvl w:ilvl="0" w:tplc="0409000F">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8"/>
  </w:num>
  <w:num w:numId="3">
    <w:abstractNumId w:val="7"/>
  </w:num>
  <w:num w:numId="4">
    <w:abstractNumId w:val="3"/>
  </w:num>
  <w:num w:numId="5">
    <w:abstractNumId w:val="0"/>
  </w:num>
  <w:num w:numId="6">
    <w:abstractNumId w:val="5"/>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hideSpellingErrors/>
  <w:hideGrammaticalError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AAB"/>
    <w:rsid w:val="00031043"/>
    <w:rsid w:val="000349A2"/>
    <w:rsid w:val="00044146"/>
    <w:rsid w:val="00055550"/>
    <w:rsid w:val="00055EA7"/>
    <w:rsid w:val="00057067"/>
    <w:rsid w:val="00072785"/>
    <w:rsid w:val="000B73D5"/>
    <w:rsid w:val="000D356F"/>
    <w:rsid w:val="00134684"/>
    <w:rsid w:val="00137D22"/>
    <w:rsid w:val="00150681"/>
    <w:rsid w:val="001551FA"/>
    <w:rsid w:val="00165F7F"/>
    <w:rsid w:val="0017275D"/>
    <w:rsid w:val="00180D56"/>
    <w:rsid w:val="00193A59"/>
    <w:rsid w:val="001A3FA5"/>
    <w:rsid w:val="001D7683"/>
    <w:rsid w:val="001E62ED"/>
    <w:rsid w:val="00223B70"/>
    <w:rsid w:val="00281B12"/>
    <w:rsid w:val="00285434"/>
    <w:rsid w:val="002A3535"/>
    <w:rsid w:val="002C0A27"/>
    <w:rsid w:val="002C11A5"/>
    <w:rsid w:val="002D04E9"/>
    <w:rsid w:val="00303A75"/>
    <w:rsid w:val="00323939"/>
    <w:rsid w:val="00362505"/>
    <w:rsid w:val="003C03BA"/>
    <w:rsid w:val="003C334B"/>
    <w:rsid w:val="003C54CC"/>
    <w:rsid w:val="003E3048"/>
    <w:rsid w:val="003F624C"/>
    <w:rsid w:val="004113C1"/>
    <w:rsid w:val="00414D5A"/>
    <w:rsid w:val="00422544"/>
    <w:rsid w:val="004253D9"/>
    <w:rsid w:val="004402E5"/>
    <w:rsid w:val="00457A02"/>
    <w:rsid w:val="0046580F"/>
    <w:rsid w:val="004742B8"/>
    <w:rsid w:val="00474A47"/>
    <w:rsid w:val="0049159B"/>
    <w:rsid w:val="004A04CF"/>
    <w:rsid w:val="004B3A2E"/>
    <w:rsid w:val="004B4BDA"/>
    <w:rsid w:val="004C4FDB"/>
    <w:rsid w:val="004E4385"/>
    <w:rsid w:val="004F3750"/>
    <w:rsid w:val="00514937"/>
    <w:rsid w:val="00523C67"/>
    <w:rsid w:val="005465B8"/>
    <w:rsid w:val="00557D0B"/>
    <w:rsid w:val="005768B5"/>
    <w:rsid w:val="005E624E"/>
    <w:rsid w:val="005F7C87"/>
    <w:rsid w:val="0061138A"/>
    <w:rsid w:val="00681516"/>
    <w:rsid w:val="006A5521"/>
    <w:rsid w:val="006D499B"/>
    <w:rsid w:val="00700771"/>
    <w:rsid w:val="007221D7"/>
    <w:rsid w:val="0074193B"/>
    <w:rsid w:val="00757603"/>
    <w:rsid w:val="007825F1"/>
    <w:rsid w:val="007A2485"/>
    <w:rsid w:val="007B4AAF"/>
    <w:rsid w:val="0080486F"/>
    <w:rsid w:val="008270C9"/>
    <w:rsid w:val="0083196B"/>
    <w:rsid w:val="008359BD"/>
    <w:rsid w:val="00870179"/>
    <w:rsid w:val="008754B9"/>
    <w:rsid w:val="00877718"/>
    <w:rsid w:val="00886D93"/>
    <w:rsid w:val="008911A1"/>
    <w:rsid w:val="008C3541"/>
    <w:rsid w:val="008E3B04"/>
    <w:rsid w:val="00961C1F"/>
    <w:rsid w:val="00967CE8"/>
    <w:rsid w:val="009C16F8"/>
    <w:rsid w:val="009E4957"/>
    <w:rsid w:val="00A5746D"/>
    <w:rsid w:val="00AB4F43"/>
    <w:rsid w:val="00AC468C"/>
    <w:rsid w:val="00AE636F"/>
    <w:rsid w:val="00AF5E3C"/>
    <w:rsid w:val="00B04DD7"/>
    <w:rsid w:val="00B345FA"/>
    <w:rsid w:val="00B37D24"/>
    <w:rsid w:val="00B57765"/>
    <w:rsid w:val="00BB4E62"/>
    <w:rsid w:val="00BD6EFD"/>
    <w:rsid w:val="00C04B3E"/>
    <w:rsid w:val="00C10F63"/>
    <w:rsid w:val="00C37030"/>
    <w:rsid w:val="00C40C97"/>
    <w:rsid w:val="00C54060"/>
    <w:rsid w:val="00C62A8C"/>
    <w:rsid w:val="00C91369"/>
    <w:rsid w:val="00C92DFB"/>
    <w:rsid w:val="00CB35C6"/>
    <w:rsid w:val="00CB62F8"/>
    <w:rsid w:val="00CD6E42"/>
    <w:rsid w:val="00CF5F9B"/>
    <w:rsid w:val="00D05F46"/>
    <w:rsid w:val="00D15C19"/>
    <w:rsid w:val="00D2449C"/>
    <w:rsid w:val="00D4298E"/>
    <w:rsid w:val="00D47112"/>
    <w:rsid w:val="00D67925"/>
    <w:rsid w:val="00D7275C"/>
    <w:rsid w:val="00D95F64"/>
    <w:rsid w:val="00DA0AB2"/>
    <w:rsid w:val="00DB1AAB"/>
    <w:rsid w:val="00DB338A"/>
    <w:rsid w:val="00DC27C3"/>
    <w:rsid w:val="00DE6AA8"/>
    <w:rsid w:val="00E12566"/>
    <w:rsid w:val="00E16C9F"/>
    <w:rsid w:val="00E17A1B"/>
    <w:rsid w:val="00E37314"/>
    <w:rsid w:val="00E56053"/>
    <w:rsid w:val="00E701F0"/>
    <w:rsid w:val="00E96BE4"/>
    <w:rsid w:val="00EA0E5C"/>
    <w:rsid w:val="00EA576D"/>
    <w:rsid w:val="00EC5BD1"/>
    <w:rsid w:val="00EF3371"/>
    <w:rsid w:val="00EF3C15"/>
    <w:rsid w:val="00F44E00"/>
    <w:rsid w:val="00F5207E"/>
    <w:rsid w:val="00F547E7"/>
    <w:rsid w:val="00F55CB1"/>
    <w:rsid w:val="00F864D1"/>
    <w:rsid w:val="00F86C01"/>
    <w:rsid w:val="00FD7951"/>
    <w:rsid w:val="00FE6B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2D246B"/>
  <w15:docId w15:val="{5F0F7B66-E213-4A06-B317-73F11D81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15C19"/>
    <w:pPr>
      <w:jc w:val="both"/>
    </w:pPr>
    <w:rPr>
      <w:rFonts w:eastAsia="Times New Roman" w:cs="Times New Roman"/>
      <w:szCs w:val="24"/>
    </w:rPr>
  </w:style>
  <w:style w:type="paragraph" w:styleId="Heading1">
    <w:name w:val="heading 1"/>
    <w:basedOn w:val="Normal"/>
    <w:next w:val="Normal"/>
    <w:link w:val="Heading1Char"/>
    <w:uiPriority w:val="9"/>
    <w:qFormat/>
    <w:rsid w:val="004742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742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742B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2ED"/>
    <w:pPr>
      <w:ind w:left="720"/>
      <w:contextualSpacing/>
    </w:pPr>
  </w:style>
  <w:style w:type="character" w:styleId="Strong">
    <w:name w:val="Strong"/>
    <w:basedOn w:val="DefaultParagraphFont"/>
    <w:uiPriority w:val="22"/>
    <w:qFormat/>
    <w:rsid w:val="0074193B"/>
    <w:rPr>
      <w:b/>
      <w:bCs/>
    </w:rPr>
  </w:style>
  <w:style w:type="paragraph" w:styleId="NormalWeb">
    <w:name w:val="Normal (Web)"/>
    <w:basedOn w:val="Normal"/>
    <w:uiPriority w:val="99"/>
    <w:unhideWhenUsed/>
    <w:rsid w:val="0074193B"/>
    <w:pPr>
      <w:spacing w:before="100" w:beforeAutospacing="1" w:after="100" w:afterAutospacing="1"/>
    </w:pPr>
  </w:style>
  <w:style w:type="character" w:customStyle="1" w:styleId="txtverdana141">
    <w:name w:val="txtverdana141"/>
    <w:basedOn w:val="DefaultParagraphFont"/>
    <w:rsid w:val="0074193B"/>
    <w:rPr>
      <w:rFonts w:ascii="Verdana" w:hAnsi="Verdana" w:hint="default"/>
      <w:sz w:val="21"/>
      <w:szCs w:val="21"/>
    </w:rPr>
  </w:style>
  <w:style w:type="character" w:styleId="Emphasis">
    <w:name w:val="Emphasis"/>
    <w:basedOn w:val="DefaultParagraphFont"/>
    <w:uiPriority w:val="20"/>
    <w:qFormat/>
    <w:rsid w:val="0074193B"/>
    <w:rPr>
      <w:i/>
      <w:iCs/>
    </w:rPr>
  </w:style>
  <w:style w:type="paragraph" w:customStyle="1" w:styleId="f-lp">
    <w:name w:val="f-lp"/>
    <w:basedOn w:val="Normal"/>
    <w:rsid w:val="0074193B"/>
    <w:pPr>
      <w:spacing w:before="100" w:beforeAutospacing="1"/>
    </w:pPr>
  </w:style>
  <w:style w:type="paragraph" w:customStyle="1" w:styleId="aligncenter">
    <w:name w:val="aligncenter"/>
    <w:basedOn w:val="Normal"/>
    <w:rsid w:val="0074193B"/>
    <w:pPr>
      <w:spacing w:before="100" w:beforeAutospacing="1" w:after="100" w:afterAutospacing="1"/>
      <w:jc w:val="center"/>
    </w:pPr>
  </w:style>
  <w:style w:type="character" w:customStyle="1" w:styleId="txtverdana181">
    <w:name w:val="txtverdana181"/>
    <w:basedOn w:val="DefaultParagraphFont"/>
    <w:rsid w:val="0074193B"/>
    <w:rPr>
      <w:rFonts w:ascii="Verdana" w:hAnsi="Verdana" w:hint="default"/>
      <w:sz w:val="27"/>
      <w:szCs w:val="27"/>
    </w:rPr>
  </w:style>
  <w:style w:type="character" w:customStyle="1" w:styleId="txtverdana101">
    <w:name w:val="txtverdana101"/>
    <w:basedOn w:val="DefaultParagraphFont"/>
    <w:rsid w:val="0074193B"/>
    <w:rPr>
      <w:rFonts w:ascii="Verdana" w:hAnsi="Verdana" w:hint="default"/>
      <w:sz w:val="15"/>
      <w:szCs w:val="15"/>
    </w:rPr>
  </w:style>
  <w:style w:type="character" w:customStyle="1" w:styleId="txtverdana111">
    <w:name w:val="txtverdana111"/>
    <w:basedOn w:val="DefaultParagraphFont"/>
    <w:rsid w:val="0074193B"/>
    <w:rPr>
      <w:rFonts w:ascii="Verdana" w:hAnsi="Verdana" w:hint="default"/>
      <w:sz w:val="17"/>
      <w:szCs w:val="17"/>
    </w:rPr>
  </w:style>
  <w:style w:type="character" w:styleId="Hyperlink">
    <w:name w:val="Hyperlink"/>
    <w:basedOn w:val="DefaultParagraphFont"/>
    <w:uiPriority w:val="99"/>
    <w:unhideWhenUsed/>
    <w:rsid w:val="0074193B"/>
    <w:rPr>
      <w:color w:val="0000FF" w:themeColor="hyperlink"/>
      <w:u w:val="single"/>
    </w:rPr>
  </w:style>
  <w:style w:type="paragraph" w:styleId="Footer">
    <w:name w:val="footer"/>
    <w:basedOn w:val="Normal"/>
    <w:link w:val="FooterChar"/>
    <w:rsid w:val="00523C67"/>
    <w:pPr>
      <w:tabs>
        <w:tab w:val="center" w:pos="4320"/>
        <w:tab w:val="right" w:pos="8640"/>
      </w:tabs>
      <w:spacing w:before="140"/>
    </w:pPr>
    <w:rPr>
      <w:kern w:val="28"/>
      <w:szCs w:val="20"/>
    </w:rPr>
  </w:style>
  <w:style w:type="character" w:customStyle="1" w:styleId="FooterChar">
    <w:name w:val="Footer Char"/>
    <w:basedOn w:val="DefaultParagraphFont"/>
    <w:link w:val="Footer"/>
    <w:rsid w:val="00523C67"/>
    <w:rPr>
      <w:rFonts w:eastAsia="Times New Roman" w:cs="Times New Roman"/>
      <w:kern w:val="28"/>
      <w:szCs w:val="20"/>
    </w:rPr>
  </w:style>
  <w:style w:type="character" w:styleId="PageNumber">
    <w:name w:val="page number"/>
    <w:basedOn w:val="DefaultParagraphFont"/>
    <w:rsid w:val="00523C67"/>
  </w:style>
  <w:style w:type="paragraph" w:customStyle="1" w:styleId="SectionNumber">
    <w:name w:val="SectionNumber"/>
    <w:basedOn w:val="Normal"/>
    <w:qFormat/>
    <w:rsid w:val="00523C67"/>
    <w:pPr>
      <w:keepNext/>
      <w:spacing w:before="240"/>
      <w:jc w:val="center"/>
    </w:pPr>
    <w:rPr>
      <w:rFonts w:ascii="Verdana" w:hAnsi="Verdana"/>
      <w:kern w:val="28"/>
      <w:sz w:val="20"/>
      <w:szCs w:val="20"/>
    </w:rPr>
  </w:style>
  <w:style w:type="paragraph" w:customStyle="1" w:styleId="SectionTitle">
    <w:name w:val="SectionTitle"/>
    <w:basedOn w:val="Normal"/>
    <w:qFormat/>
    <w:rsid w:val="00523C67"/>
    <w:pPr>
      <w:keepNext/>
      <w:spacing w:after="180"/>
      <w:jc w:val="center"/>
    </w:pPr>
    <w:rPr>
      <w:rFonts w:ascii="Verdana" w:hAnsi="Verdana"/>
      <w:b/>
      <w:kern w:val="28"/>
      <w:szCs w:val="20"/>
    </w:rPr>
  </w:style>
  <w:style w:type="paragraph" w:styleId="Header">
    <w:name w:val="header"/>
    <w:basedOn w:val="Normal"/>
    <w:link w:val="HeaderChar"/>
    <w:rsid w:val="00523C67"/>
    <w:pPr>
      <w:tabs>
        <w:tab w:val="center" w:pos="4320"/>
        <w:tab w:val="right" w:pos="8640"/>
      </w:tabs>
      <w:spacing w:before="140"/>
    </w:pPr>
    <w:rPr>
      <w:kern w:val="28"/>
      <w:szCs w:val="20"/>
    </w:rPr>
  </w:style>
  <w:style w:type="character" w:customStyle="1" w:styleId="HeaderChar">
    <w:name w:val="Header Char"/>
    <w:basedOn w:val="DefaultParagraphFont"/>
    <w:link w:val="Header"/>
    <w:rsid w:val="00523C67"/>
    <w:rPr>
      <w:rFonts w:eastAsia="Times New Roman" w:cs="Times New Roman"/>
      <w:kern w:val="28"/>
      <w:szCs w:val="20"/>
    </w:rPr>
  </w:style>
  <w:style w:type="paragraph" w:customStyle="1" w:styleId="Subhead2">
    <w:name w:val="Subhead2"/>
    <w:basedOn w:val="Normal"/>
    <w:qFormat/>
    <w:rsid w:val="00D15C19"/>
    <w:pPr>
      <w:spacing w:before="140"/>
    </w:pPr>
    <w:rPr>
      <w:rFonts w:ascii="Verdana" w:hAnsi="Verdana"/>
      <w:b/>
      <w:bCs/>
      <w:sz w:val="22"/>
      <w:szCs w:val="22"/>
    </w:rPr>
  </w:style>
  <w:style w:type="paragraph" w:customStyle="1" w:styleId="Subhead">
    <w:name w:val="Subhead"/>
    <w:basedOn w:val="Normal"/>
    <w:qFormat/>
    <w:rsid w:val="00D15C19"/>
    <w:pPr>
      <w:spacing w:before="140"/>
    </w:pPr>
    <w:rPr>
      <w:rFonts w:ascii="Verdana" w:hAnsi="Verdana"/>
      <w:b/>
      <w:bCs/>
      <w:sz w:val="28"/>
      <w:szCs w:val="28"/>
    </w:rPr>
  </w:style>
  <w:style w:type="paragraph" w:customStyle="1" w:styleId="Citation">
    <w:name w:val="Citation"/>
    <w:basedOn w:val="Normal"/>
    <w:qFormat/>
    <w:rsid w:val="00D7275C"/>
    <w:pPr>
      <w:spacing w:before="240"/>
      <w:ind w:left="288"/>
      <w:jc w:val="left"/>
    </w:pPr>
    <w:rPr>
      <w:i/>
    </w:rPr>
  </w:style>
  <w:style w:type="character" w:customStyle="1" w:styleId="Heading2Char">
    <w:name w:val="Heading 2 Char"/>
    <w:basedOn w:val="DefaultParagraphFont"/>
    <w:link w:val="Heading2"/>
    <w:uiPriority w:val="9"/>
    <w:semiHidden/>
    <w:rsid w:val="004742B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742B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4742B8"/>
    <w:rPr>
      <w:rFonts w:asciiTheme="majorHAnsi" w:eastAsiaTheme="majorEastAsia" w:hAnsiTheme="majorHAnsi" w:cstheme="majorBidi"/>
      <w:b/>
      <w:bCs/>
      <w:color w:val="4F81BD" w:themeColor="accent1"/>
      <w:szCs w:val="24"/>
    </w:rPr>
  </w:style>
  <w:style w:type="paragraph" w:styleId="TOCHeading">
    <w:name w:val="TOC Heading"/>
    <w:basedOn w:val="Heading1"/>
    <w:next w:val="Normal"/>
    <w:uiPriority w:val="39"/>
    <w:semiHidden/>
    <w:unhideWhenUsed/>
    <w:qFormat/>
    <w:rsid w:val="006A5521"/>
    <w:pPr>
      <w:spacing w:line="276" w:lineRule="auto"/>
      <w:jc w:val="left"/>
      <w:outlineLvl w:val="9"/>
    </w:pPr>
    <w:rPr>
      <w:lang w:eastAsia="ja-JP"/>
    </w:rPr>
  </w:style>
  <w:style w:type="paragraph" w:styleId="BalloonText">
    <w:name w:val="Balloon Text"/>
    <w:basedOn w:val="Normal"/>
    <w:link w:val="BalloonTextChar"/>
    <w:uiPriority w:val="99"/>
    <w:semiHidden/>
    <w:unhideWhenUsed/>
    <w:rsid w:val="006A5521"/>
    <w:rPr>
      <w:rFonts w:ascii="Tahoma" w:hAnsi="Tahoma" w:cs="Tahoma"/>
      <w:sz w:val="16"/>
      <w:szCs w:val="16"/>
    </w:rPr>
  </w:style>
  <w:style w:type="character" w:customStyle="1" w:styleId="BalloonTextChar">
    <w:name w:val="Balloon Text Char"/>
    <w:basedOn w:val="DefaultParagraphFont"/>
    <w:link w:val="BalloonText"/>
    <w:uiPriority w:val="99"/>
    <w:semiHidden/>
    <w:rsid w:val="006A5521"/>
    <w:rPr>
      <w:rFonts w:ascii="Tahoma" w:eastAsia="Times New Roman" w:hAnsi="Tahoma" w:cs="Tahoma"/>
      <w:sz w:val="16"/>
      <w:szCs w:val="16"/>
    </w:rPr>
  </w:style>
  <w:style w:type="paragraph" w:styleId="TOC1">
    <w:name w:val="toc 1"/>
    <w:basedOn w:val="Normal"/>
    <w:next w:val="Normal"/>
    <w:autoRedefine/>
    <w:uiPriority w:val="39"/>
    <w:semiHidden/>
    <w:unhideWhenUsed/>
    <w:rsid w:val="006A552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6369">
      <w:bodyDiv w:val="1"/>
      <w:marLeft w:val="0"/>
      <w:marRight w:val="0"/>
      <w:marTop w:val="0"/>
      <w:marBottom w:val="0"/>
      <w:divBdr>
        <w:top w:val="none" w:sz="0" w:space="0" w:color="auto"/>
        <w:left w:val="none" w:sz="0" w:space="0" w:color="auto"/>
        <w:bottom w:val="none" w:sz="0" w:space="0" w:color="auto"/>
        <w:right w:val="none" w:sz="0" w:space="0" w:color="auto"/>
      </w:divBdr>
    </w:div>
    <w:div w:id="245193109">
      <w:bodyDiv w:val="1"/>
      <w:marLeft w:val="0"/>
      <w:marRight w:val="0"/>
      <w:marTop w:val="0"/>
      <w:marBottom w:val="0"/>
      <w:divBdr>
        <w:top w:val="none" w:sz="0" w:space="0" w:color="auto"/>
        <w:left w:val="none" w:sz="0" w:space="0" w:color="auto"/>
        <w:bottom w:val="none" w:sz="0" w:space="0" w:color="auto"/>
        <w:right w:val="none" w:sz="0" w:space="0" w:color="auto"/>
      </w:divBdr>
      <w:divsChild>
        <w:div w:id="988288339">
          <w:marLeft w:val="0"/>
          <w:marRight w:val="0"/>
          <w:marTop w:val="0"/>
          <w:marBottom w:val="0"/>
          <w:divBdr>
            <w:top w:val="none" w:sz="0" w:space="0" w:color="auto"/>
            <w:left w:val="none" w:sz="0" w:space="0" w:color="auto"/>
            <w:bottom w:val="none" w:sz="0" w:space="0" w:color="auto"/>
            <w:right w:val="none" w:sz="0" w:space="0" w:color="auto"/>
          </w:divBdr>
          <w:divsChild>
            <w:div w:id="944463286">
              <w:marLeft w:val="0"/>
              <w:marRight w:val="0"/>
              <w:marTop w:val="0"/>
              <w:marBottom w:val="0"/>
              <w:divBdr>
                <w:top w:val="none" w:sz="0" w:space="0" w:color="auto"/>
                <w:left w:val="none" w:sz="0" w:space="0" w:color="auto"/>
                <w:bottom w:val="none" w:sz="0" w:space="0" w:color="auto"/>
                <w:right w:val="none" w:sz="0" w:space="0" w:color="auto"/>
              </w:divBdr>
              <w:divsChild>
                <w:div w:id="14779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28645">
      <w:bodyDiv w:val="1"/>
      <w:marLeft w:val="0"/>
      <w:marRight w:val="0"/>
      <w:marTop w:val="0"/>
      <w:marBottom w:val="0"/>
      <w:divBdr>
        <w:top w:val="none" w:sz="0" w:space="0" w:color="auto"/>
        <w:left w:val="none" w:sz="0" w:space="0" w:color="auto"/>
        <w:bottom w:val="none" w:sz="0" w:space="0" w:color="auto"/>
        <w:right w:val="none" w:sz="0" w:space="0" w:color="auto"/>
      </w:divBdr>
      <w:divsChild>
        <w:div w:id="131219821">
          <w:marLeft w:val="0"/>
          <w:marRight w:val="0"/>
          <w:marTop w:val="0"/>
          <w:marBottom w:val="0"/>
          <w:divBdr>
            <w:top w:val="none" w:sz="0" w:space="0" w:color="auto"/>
            <w:left w:val="none" w:sz="0" w:space="0" w:color="auto"/>
            <w:bottom w:val="none" w:sz="0" w:space="0" w:color="auto"/>
            <w:right w:val="none" w:sz="0" w:space="0" w:color="auto"/>
          </w:divBdr>
          <w:divsChild>
            <w:div w:id="1491362333">
              <w:marLeft w:val="0"/>
              <w:marRight w:val="0"/>
              <w:marTop w:val="0"/>
              <w:marBottom w:val="0"/>
              <w:divBdr>
                <w:top w:val="none" w:sz="0" w:space="0" w:color="auto"/>
                <w:left w:val="none" w:sz="0" w:space="0" w:color="auto"/>
                <w:bottom w:val="none" w:sz="0" w:space="0" w:color="auto"/>
                <w:right w:val="none" w:sz="0" w:space="0" w:color="auto"/>
              </w:divBdr>
              <w:divsChild>
                <w:div w:id="14142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99404">
      <w:bodyDiv w:val="1"/>
      <w:marLeft w:val="0"/>
      <w:marRight w:val="0"/>
      <w:marTop w:val="0"/>
      <w:marBottom w:val="0"/>
      <w:divBdr>
        <w:top w:val="none" w:sz="0" w:space="0" w:color="auto"/>
        <w:left w:val="none" w:sz="0" w:space="0" w:color="auto"/>
        <w:bottom w:val="none" w:sz="0" w:space="0" w:color="auto"/>
        <w:right w:val="none" w:sz="0" w:space="0" w:color="auto"/>
      </w:divBdr>
      <w:divsChild>
        <w:div w:id="2025744378">
          <w:marLeft w:val="0"/>
          <w:marRight w:val="0"/>
          <w:marTop w:val="0"/>
          <w:marBottom w:val="0"/>
          <w:divBdr>
            <w:top w:val="none" w:sz="0" w:space="0" w:color="auto"/>
            <w:left w:val="none" w:sz="0" w:space="0" w:color="auto"/>
            <w:bottom w:val="none" w:sz="0" w:space="0" w:color="auto"/>
            <w:right w:val="none" w:sz="0" w:space="0" w:color="auto"/>
          </w:divBdr>
          <w:divsChild>
            <w:div w:id="1607275731">
              <w:marLeft w:val="0"/>
              <w:marRight w:val="0"/>
              <w:marTop w:val="0"/>
              <w:marBottom w:val="0"/>
              <w:divBdr>
                <w:top w:val="none" w:sz="0" w:space="0" w:color="auto"/>
                <w:left w:val="none" w:sz="0" w:space="0" w:color="auto"/>
                <w:bottom w:val="none" w:sz="0" w:space="0" w:color="auto"/>
                <w:right w:val="none" w:sz="0" w:space="0" w:color="auto"/>
              </w:divBdr>
              <w:divsChild>
                <w:div w:id="7443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044898">
      <w:bodyDiv w:val="1"/>
      <w:marLeft w:val="0"/>
      <w:marRight w:val="0"/>
      <w:marTop w:val="0"/>
      <w:marBottom w:val="0"/>
      <w:divBdr>
        <w:top w:val="none" w:sz="0" w:space="0" w:color="auto"/>
        <w:left w:val="none" w:sz="0" w:space="0" w:color="auto"/>
        <w:bottom w:val="none" w:sz="0" w:space="0" w:color="auto"/>
        <w:right w:val="none" w:sz="0" w:space="0" w:color="auto"/>
      </w:divBdr>
      <w:divsChild>
        <w:div w:id="160435739">
          <w:marLeft w:val="0"/>
          <w:marRight w:val="0"/>
          <w:marTop w:val="0"/>
          <w:marBottom w:val="0"/>
          <w:divBdr>
            <w:top w:val="none" w:sz="0" w:space="0" w:color="auto"/>
            <w:left w:val="none" w:sz="0" w:space="0" w:color="auto"/>
            <w:bottom w:val="none" w:sz="0" w:space="0" w:color="auto"/>
            <w:right w:val="none" w:sz="0" w:space="0" w:color="auto"/>
          </w:divBdr>
          <w:divsChild>
            <w:div w:id="1768890647">
              <w:marLeft w:val="0"/>
              <w:marRight w:val="0"/>
              <w:marTop w:val="0"/>
              <w:marBottom w:val="0"/>
              <w:divBdr>
                <w:top w:val="none" w:sz="0" w:space="0" w:color="auto"/>
                <w:left w:val="none" w:sz="0" w:space="0" w:color="auto"/>
                <w:bottom w:val="none" w:sz="0" w:space="0" w:color="auto"/>
                <w:right w:val="none" w:sz="0" w:space="0" w:color="auto"/>
              </w:divBdr>
              <w:divsChild>
                <w:div w:id="189408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94240">
      <w:bodyDiv w:val="1"/>
      <w:marLeft w:val="0"/>
      <w:marRight w:val="0"/>
      <w:marTop w:val="0"/>
      <w:marBottom w:val="0"/>
      <w:divBdr>
        <w:top w:val="none" w:sz="0" w:space="0" w:color="auto"/>
        <w:left w:val="none" w:sz="0" w:space="0" w:color="auto"/>
        <w:bottom w:val="none" w:sz="0" w:space="0" w:color="auto"/>
        <w:right w:val="none" w:sz="0" w:space="0" w:color="auto"/>
      </w:divBdr>
      <w:divsChild>
        <w:div w:id="446238709">
          <w:marLeft w:val="0"/>
          <w:marRight w:val="0"/>
          <w:marTop w:val="0"/>
          <w:marBottom w:val="0"/>
          <w:divBdr>
            <w:top w:val="none" w:sz="0" w:space="0" w:color="auto"/>
            <w:left w:val="none" w:sz="0" w:space="0" w:color="auto"/>
            <w:bottom w:val="none" w:sz="0" w:space="0" w:color="auto"/>
            <w:right w:val="none" w:sz="0" w:space="0" w:color="auto"/>
          </w:divBdr>
          <w:divsChild>
            <w:div w:id="1506508252">
              <w:marLeft w:val="0"/>
              <w:marRight w:val="0"/>
              <w:marTop w:val="0"/>
              <w:marBottom w:val="0"/>
              <w:divBdr>
                <w:top w:val="none" w:sz="0" w:space="0" w:color="auto"/>
                <w:left w:val="none" w:sz="0" w:space="0" w:color="auto"/>
                <w:bottom w:val="none" w:sz="0" w:space="0" w:color="auto"/>
                <w:right w:val="none" w:sz="0" w:space="0" w:color="auto"/>
              </w:divBdr>
              <w:divsChild>
                <w:div w:id="13364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93718">
      <w:bodyDiv w:val="1"/>
      <w:marLeft w:val="0"/>
      <w:marRight w:val="0"/>
      <w:marTop w:val="0"/>
      <w:marBottom w:val="0"/>
      <w:divBdr>
        <w:top w:val="none" w:sz="0" w:space="0" w:color="auto"/>
        <w:left w:val="none" w:sz="0" w:space="0" w:color="auto"/>
        <w:bottom w:val="none" w:sz="0" w:space="0" w:color="auto"/>
        <w:right w:val="none" w:sz="0" w:space="0" w:color="auto"/>
      </w:divBdr>
      <w:divsChild>
        <w:div w:id="1357389584">
          <w:marLeft w:val="0"/>
          <w:marRight w:val="0"/>
          <w:marTop w:val="0"/>
          <w:marBottom w:val="0"/>
          <w:divBdr>
            <w:top w:val="none" w:sz="0" w:space="0" w:color="auto"/>
            <w:left w:val="none" w:sz="0" w:space="0" w:color="auto"/>
            <w:bottom w:val="none" w:sz="0" w:space="0" w:color="auto"/>
            <w:right w:val="none" w:sz="0" w:space="0" w:color="auto"/>
          </w:divBdr>
          <w:divsChild>
            <w:div w:id="1874347258">
              <w:marLeft w:val="0"/>
              <w:marRight w:val="0"/>
              <w:marTop w:val="0"/>
              <w:marBottom w:val="0"/>
              <w:divBdr>
                <w:top w:val="none" w:sz="0" w:space="0" w:color="auto"/>
                <w:left w:val="none" w:sz="0" w:space="0" w:color="auto"/>
                <w:bottom w:val="none" w:sz="0" w:space="0" w:color="auto"/>
                <w:right w:val="none" w:sz="0" w:space="0" w:color="auto"/>
              </w:divBdr>
              <w:divsChild>
                <w:div w:id="148068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16452">
      <w:bodyDiv w:val="1"/>
      <w:marLeft w:val="0"/>
      <w:marRight w:val="0"/>
      <w:marTop w:val="0"/>
      <w:marBottom w:val="0"/>
      <w:divBdr>
        <w:top w:val="none" w:sz="0" w:space="0" w:color="auto"/>
        <w:left w:val="none" w:sz="0" w:space="0" w:color="auto"/>
        <w:bottom w:val="none" w:sz="0" w:space="0" w:color="auto"/>
        <w:right w:val="none" w:sz="0" w:space="0" w:color="auto"/>
      </w:divBdr>
      <w:divsChild>
        <w:div w:id="324095586">
          <w:marLeft w:val="0"/>
          <w:marRight w:val="0"/>
          <w:marTop w:val="0"/>
          <w:marBottom w:val="0"/>
          <w:divBdr>
            <w:top w:val="none" w:sz="0" w:space="0" w:color="auto"/>
            <w:left w:val="none" w:sz="0" w:space="0" w:color="auto"/>
            <w:bottom w:val="none" w:sz="0" w:space="0" w:color="auto"/>
            <w:right w:val="none" w:sz="0" w:space="0" w:color="auto"/>
          </w:divBdr>
          <w:divsChild>
            <w:div w:id="1484925382">
              <w:marLeft w:val="0"/>
              <w:marRight w:val="0"/>
              <w:marTop w:val="0"/>
              <w:marBottom w:val="0"/>
              <w:divBdr>
                <w:top w:val="none" w:sz="0" w:space="0" w:color="auto"/>
                <w:left w:val="none" w:sz="0" w:space="0" w:color="auto"/>
                <w:bottom w:val="none" w:sz="0" w:space="0" w:color="auto"/>
                <w:right w:val="none" w:sz="0" w:space="0" w:color="auto"/>
              </w:divBdr>
              <w:divsChild>
                <w:div w:id="3432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74683">
      <w:bodyDiv w:val="1"/>
      <w:marLeft w:val="0"/>
      <w:marRight w:val="0"/>
      <w:marTop w:val="0"/>
      <w:marBottom w:val="0"/>
      <w:divBdr>
        <w:top w:val="none" w:sz="0" w:space="0" w:color="auto"/>
        <w:left w:val="none" w:sz="0" w:space="0" w:color="auto"/>
        <w:bottom w:val="none" w:sz="0" w:space="0" w:color="auto"/>
        <w:right w:val="none" w:sz="0" w:space="0" w:color="auto"/>
      </w:divBdr>
      <w:divsChild>
        <w:div w:id="176963670">
          <w:marLeft w:val="0"/>
          <w:marRight w:val="0"/>
          <w:marTop w:val="0"/>
          <w:marBottom w:val="0"/>
          <w:divBdr>
            <w:top w:val="none" w:sz="0" w:space="0" w:color="auto"/>
            <w:left w:val="none" w:sz="0" w:space="0" w:color="auto"/>
            <w:bottom w:val="none" w:sz="0" w:space="0" w:color="auto"/>
            <w:right w:val="none" w:sz="0" w:space="0" w:color="auto"/>
          </w:divBdr>
          <w:divsChild>
            <w:div w:id="681587953">
              <w:marLeft w:val="0"/>
              <w:marRight w:val="0"/>
              <w:marTop w:val="0"/>
              <w:marBottom w:val="0"/>
              <w:divBdr>
                <w:top w:val="none" w:sz="0" w:space="0" w:color="auto"/>
                <w:left w:val="none" w:sz="0" w:space="0" w:color="auto"/>
                <w:bottom w:val="none" w:sz="0" w:space="0" w:color="auto"/>
                <w:right w:val="none" w:sz="0" w:space="0" w:color="auto"/>
              </w:divBdr>
              <w:divsChild>
                <w:div w:id="9039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48517">
      <w:bodyDiv w:val="1"/>
      <w:marLeft w:val="0"/>
      <w:marRight w:val="0"/>
      <w:marTop w:val="0"/>
      <w:marBottom w:val="0"/>
      <w:divBdr>
        <w:top w:val="none" w:sz="0" w:space="0" w:color="auto"/>
        <w:left w:val="none" w:sz="0" w:space="0" w:color="auto"/>
        <w:bottom w:val="none" w:sz="0" w:space="0" w:color="auto"/>
        <w:right w:val="none" w:sz="0" w:space="0" w:color="auto"/>
      </w:divBdr>
      <w:divsChild>
        <w:div w:id="1200821021">
          <w:marLeft w:val="0"/>
          <w:marRight w:val="0"/>
          <w:marTop w:val="0"/>
          <w:marBottom w:val="0"/>
          <w:divBdr>
            <w:top w:val="none" w:sz="0" w:space="0" w:color="auto"/>
            <w:left w:val="none" w:sz="0" w:space="0" w:color="auto"/>
            <w:bottom w:val="none" w:sz="0" w:space="0" w:color="auto"/>
            <w:right w:val="none" w:sz="0" w:space="0" w:color="auto"/>
          </w:divBdr>
          <w:divsChild>
            <w:div w:id="659239147">
              <w:marLeft w:val="0"/>
              <w:marRight w:val="0"/>
              <w:marTop w:val="0"/>
              <w:marBottom w:val="0"/>
              <w:divBdr>
                <w:top w:val="none" w:sz="0" w:space="0" w:color="auto"/>
                <w:left w:val="none" w:sz="0" w:space="0" w:color="auto"/>
                <w:bottom w:val="none" w:sz="0" w:space="0" w:color="auto"/>
                <w:right w:val="none" w:sz="0" w:space="0" w:color="auto"/>
              </w:divBdr>
              <w:divsChild>
                <w:div w:id="51835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497374">
      <w:bodyDiv w:val="1"/>
      <w:marLeft w:val="0"/>
      <w:marRight w:val="0"/>
      <w:marTop w:val="0"/>
      <w:marBottom w:val="0"/>
      <w:divBdr>
        <w:top w:val="none" w:sz="0" w:space="0" w:color="auto"/>
        <w:left w:val="none" w:sz="0" w:space="0" w:color="auto"/>
        <w:bottom w:val="none" w:sz="0" w:space="0" w:color="auto"/>
        <w:right w:val="none" w:sz="0" w:space="0" w:color="auto"/>
      </w:divBdr>
    </w:div>
    <w:div w:id="1237283723">
      <w:bodyDiv w:val="1"/>
      <w:marLeft w:val="0"/>
      <w:marRight w:val="0"/>
      <w:marTop w:val="0"/>
      <w:marBottom w:val="0"/>
      <w:divBdr>
        <w:top w:val="none" w:sz="0" w:space="0" w:color="auto"/>
        <w:left w:val="none" w:sz="0" w:space="0" w:color="auto"/>
        <w:bottom w:val="none" w:sz="0" w:space="0" w:color="auto"/>
        <w:right w:val="none" w:sz="0" w:space="0" w:color="auto"/>
      </w:divBdr>
      <w:divsChild>
        <w:div w:id="1365059865">
          <w:marLeft w:val="0"/>
          <w:marRight w:val="0"/>
          <w:marTop w:val="0"/>
          <w:marBottom w:val="0"/>
          <w:divBdr>
            <w:top w:val="none" w:sz="0" w:space="0" w:color="auto"/>
            <w:left w:val="none" w:sz="0" w:space="0" w:color="auto"/>
            <w:bottom w:val="none" w:sz="0" w:space="0" w:color="auto"/>
            <w:right w:val="none" w:sz="0" w:space="0" w:color="auto"/>
          </w:divBdr>
          <w:divsChild>
            <w:div w:id="708529116">
              <w:marLeft w:val="0"/>
              <w:marRight w:val="0"/>
              <w:marTop w:val="0"/>
              <w:marBottom w:val="0"/>
              <w:divBdr>
                <w:top w:val="none" w:sz="0" w:space="0" w:color="auto"/>
                <w:left w:val="none" w:sz="0" w:space="0" w:color="auto"/>
                <w:bottom w:val="none" w:sz="0" w:space="0" w:color="auto"/>
                <w:right w:val="none" w:sz="0" w:space="0" w:color="auto"/>
              </w:divBdr>
              <w:divsChild>
                <w:div w:id="12187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7577">
      <w:bodyDiv w:val="1"/>
      <w:marLeft w:val="0"/>
      <w:marRight w:val="0"/>
      <w:marTop w:val="0"/>
      <w:marBottom w:val="0"/>
      <w:divBdr>
        <w:top w:val="none" w:sz="0" w:space="0" w:color="auto"/>
        <w:left w:val="none" w:sz="0" w:space="0" w:color="auto"/>
        <w:bottom w:val="none" w:sz="0" w:space="0" w:color="auto"/>
        <w:right w:val="none" w:sz="0" w:space="0" w:color="auto"/>
      </w:divBdr>
      <w:divsChild>
        <w:div w:id="1651329478">
          <w:marLeft w:val="0"/>
          <w:marRight w:val="0"/>
          <w:marTop w:val="0"/>
          <w:marBottom w:val="0"/>
          <w:divBdr>
            <w:top w:val="none" w:sz="0" w:space="0" w:color="auto"/>
            <w:left w:val="none" w:sz="0" w:space="0" w:color="auto"/>
            <w:bottom w:val="none" w:sz="0" w:space="0" w:color="auto"/>
            <w:right w:val="none" w:sz="0" w:space="0" w:color="auto"/>
          </w:divBdr>
          <w:divsChild>
            <w:div w:id="1992976357">
              <w:marLeft w:val="0"/>
              <w:marRight w:val="0"/>
              <w:marTop w:val="0"/>
              <w:marBottom w:val="0"/>
              <w:divBdr>
                <w:top w:val="none" w:sz="0" w:space="0" w:color="auto"/>
                <w:left w:val="none" w:sz="0" w:space="0" w:color="auto"/>
                <w:bottom w:val="none" w:sz="0" w:space="0" w:color="auto"/>
                <w:right w:val="none" w:sz="0" w:space="0" w:color="auto"/>
              </w:divBdr>
              <w:divsChild>
                <w:div w:id="5353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20242">
      <w:bodyDiv w:val="1"/>
      <w:marLeft w:val="0"/>
      <w:marRight w:val="0"/>
      <w:marTop w:val="0"/>
      <w:marBottom w:val="0"/>
      <w:divBdr>
        <w:top w:val="none" w:sz="0" w:space="0" w:color="auto"/>
        <w:left w:val="none" w:sz="0" w:space="0" w:color="auto"/>
        <w:bottom w:val="none" w:sz="0" w:space="0" w:color="auto"/>
        <w:right w:val="none" w:sz="0" w:space="0" w:color="auto"/>
      </w:divBdr>
    </w:div>
    <w:div w:id="1289971978">
      <w:bodyDiv w:val="1"/>
      <w:marLeft w:val="0"/>
      <w:marRight w:val="0"/>
      <w:marTop w:val="0"/>
      <w:marBottom w:val="0"/>
      <w:divBdr>
        <w:top w:val="none" w:sz="0" w:space="0" w:color="auto"/>
        <w:left w:val="none" w:sz="0" w:space="0" w:color="auto"/>
        <w:bottom w:val="none" w:sz="0" w:space="0" w:color="auto"/>
        <w:right w:val="none" w:sz="0" w:space="0" w:color="auto"/>
      </w:divBdr>
      <w:divsChild>
        <w:div w:id="1170675425">
          <w:marLeft w:val="0"/>
          <w:marRight w:val="0"/>
          <w:marTop w:val="100"/>
          <w:marBottom w:val="100"/>
          <w:divBdr>
            <w:top w:val="none" w:sz="0" w:space="0" w:color="auto"/>
            <w:left w:val="none" w:sz="0" w:space="0" w:color="auto"/>
            <w:bottom w:val="none" w:sz="0" w:space="0" w:color="auto"/>
            <w:right w:val="none" w:sz="0" w:space="0" w:color="auto"/>
          </w:divBdr>
          <w:divsChild>
            <w:div w:id="13643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8125">
      <w:bodyDiv w:val="1"/>
      <w:marLeft w:val="0"/>
      <w:marRight w:val="0"/>
      <w:marTop w:val="0"/>
      <w:marBottom w:val="0"/>
      <w:divBdr>
        <w:top w:val="none" w:sz="0" w:space="0" w:color="auto"/>
        <w:left w:val="none" w:sz="0" w:space="0" w:color="auto"/>
        <w:bottom w:val="none" w:sz="0" w:space="0" w:color="auto"/>
        <w:right w:val="none" w:sz="0" w:space="0" w:color="auto"/>
      </w:divBdr>
    </w:div>
    <w:div w:id="1456175478">
      <w:bodyDiv w:val="1"/>
      <w:marLeft w:val="0"/>
      <w:marRight w:val="0"/>
      <w:marTop w:val="0"/>
      <w:marBottom w:val="0"/>
      <w:divBdr>
        <w:top w:val="none" w:sz="0" w:space="0" w:color="auto"/>
        <w:left w:val="none" w:sz="0" w:space="0" w:color="auto"/>
        <w:bottom w:val="none" w:sz="0" w:space="0" w:color="auto"/>
        <w:right w:val="none" w:sz="0" w:space="0" w:color="auto"/>
      </w:divBdr>
      <w:divsChild>
        <w:div w:id="1469082040">
          <w:marLeft w:val="0"/>
          <w:marRight w:val="0"/>
          <w:marTop w:val="0"/>
          <w:marBottom w:val="0"/>
          <w:divBdr>
            <w:top w:val="none" w:sz="0" w:space="0" w:color="auto"/>
            <w:left w:val="none" w:sz="0" w:space="0" w:color="auto"/>
            <w:bottom w:val="none" w:sz="0" w:space="0" w:color="auto"/>
            <w:right w:val="none" w:sz="0" w:space="0" w:color="auto"/>
          </w:divBdr>
          <w:divsChild>
            <w:div w:id="2053337625">
              <w:marLeft w:val="0"/>
              <w:marRight w:val="0"/>
              <w:marTop w:val="0"/>
              <w:marBottom w:val="0"/>
              <w:divBdr>
                <w:top w:val="none" w:sz="0" w:space="0" w:color="auto"/>
                <w:left w:val="none" w:sz="0" w:space="0" w:color="auto"/>
                <w:bottom w:val="none" w:sz="0" w:space="0" w:color="auto"/>
                <w:right w:val="none" w:sz="0" w:space="0" w:color="auto"/>
              </w:divBdr>
              <w:divsChild>
                <w:div w:id="11140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98186">
      <w:bodyDiv w:val="1"/>
      <w:marLeft w:val="0"/>
      <w:marRight w:val="0"/>
      <w:marTop w:val="0"/>
      <w:marBottom w:val="0"/>
      <w:divBdr>
        <w:top w:val="none" w:sz="0" w:space="0" w:color="auto"/>
        <w:left w:val="none" w:sz="0" w:space="0" w:color="auto"/>
        <w:bottom w:val="none" w:sz="0" w:space="0" w:color="auto"/>
        <w:right w:val="none" w:sz="0" w:space="0" w:color="auto"/>
      </w:divBdr>
      <w:divsChild>
        <w:div w:id="806776668">
          <w:marLeft w:val="0"/>
          <w:marRight w:val="0"/>
          <w:marTop w:val="0"/>
          <w:marBottom w:val="0"/>
          <w:divBdr>
            <w:top w:val="none" w:sz="0" w:space="0" w:color="auto"/>
            <w:left w:val="none" w:sz="0" w:space="0" w:color="auto"/>
            <w:bottom w:val="none" w:sz="0" w:space="0" w:color="auto"/>
            <w:right w:val="none" w:sz="0" w:space="0" w:color="auto"/>
          </w:divBdr>
          <w:divsChild>
            <w:div w:id="609750992">
              <w:marLeft w:val="0"/>
              <w:marRight w:val="0"/>
              <w:marTop w:val="0"/>
              <w:marBottom w:val="0"/>
              <w:divBdr>
                <w:top w:val="none" w:sz="0" w:space="0" w:color="auto"/>
                <w:left w:val="none" w:sz="0" w:space="0" w:color="auto"/>
                <w:bottom w:val="none" w:sz="0" w:space="0" w:color="auto"/>
                <w:right w:val="none" w:sz="0" w:space="0" w:color="auto"/>
              </w:divBdr>
              <w:divsChild>
                <w:div w:id="13530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897197">
      <w:bodyDiv w:val="1"/>
      <w:marLeft w:val="0"/>
      <w:marRight w:val="0"/>
      <w:marTop w:val="0"/>
      <w:marBottom w:val="0"/>
      <w:divBdr>
        <w:top w:val="none" w:sz="0" w:space="0" w:color="auto"/>
        <w:left w:val="none" w:sz="0" w:space="0" w:color="auto"/>
        <w:bottom w:val="none" w:sz="0" w:space="0" w:color="auto"/>
        <w:right w:val="none" w:sz="0" w:space="0" w:color="auto"/>
      </w:divBdr>
      <w:divsChild>
        <w:div w:id="447819531">
          <w:marLeft w:val="0"/>
          <w:marRight w:val="0"/>
          <w:marTop w:val="0"/>
          <w:marBottom w:val="0"/>
          <w:divBdr>
            <w:top w:val="none" w:sz="0" w:space="0" w:color="auto"/>
            <w:left w:val="none" w:sz="0" w:space="0" w:color="auto"/>
            <w:bottom w:val="none" w:sz="0" w:space="0" w:color="auto"/>
            <w:right w:val="none" w:sz="0" w:space="0" w:color="auto"/>
          </w:divBdr>
          <w:divsChild>
            <w:div w:id="1402678362">
              <w:marLeft w:val="0"/>
              <w:marRight w:val="0"/>
              <w:marTop w:val="0"/>
              <w:marBottom w:val="0"/>
              <w:divBdr>
                <w:top w:val="none" w:sz="0" w:space="0" w:color="auto"/>
                <w:left w:val="none" w:sz="0" w:space="0" w:color="auto"/>
                <w:bottom w:val="none" w:sz="0" w:space="0" w:color="auto"/>
                <w:right w:val="none" w:sz="0" w:space="0" w:color="auto"/>
              </w:divBdr>
              <w:divsChild>
                <w:div w:id="15198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94468">
      <w:bodyDiv w:val="1"/>
      <w:marLeft w:val="0"/>
      <w:marRight w:val="0"/>
      <w:marTop w:val="0"/>
      <w:marBottom w:val="0"/>
      <w:divBdr>
        <w:top w:val="none" w:sz="0" w:space="0" w:color="auto"/>
        <w:left w:val="none" w:sz="0" w:space="0" w:color="auto"/>
        <w:bottom w:val="none" w:sz="0" w:space="0" w:color="auto"/>
        <w:right w:val="none" w:sz="0" w:space="0" w:color="auto"/>
      </w:divBdr>
      <w:divsChild>
        <w:div w:id="1654992998">
          <w:marLeft w:val="0"/>
          <w:marRight w:val="0"/>
          <w:marTop w:val="0"/>
          <w:marBottom w:val="0"/>
          <w:divBdr>
            <w:top w:val="none" w:sz="0" w:space="0" w:color="auto"/>
            <w:left w:val="none" w:sz="0" w:space="0" w:color="auto"/>
            <w:bottom w:val="none" w:sz="0" w:space="0" w:color="auto"/>
            <w:right w:val="none" w:sz="0" w:space="0" w:color="auto"/>
          </w:divBdr>
          <w:divsChild>
            <w:div w:id="1650406336">
              <w:marLeft w:val="0"/>
              <w:marRight w:val="0"/>
              <w:marTop w:val="0"/>
              <w:marBottom w:val="0"/>
              <w:divBdr>
                <w:top w:val="none" w:sz="0" w:space="0" w:color="auto"/>
                <w:left w:val="none" w:sz="0" w:space="0" w:color="auto"/>
                <w:bottom w:val="none" w:sz="0" w:space="0" w:color="auto"/>
                <w:right w:val="none" w:sz="0" w:space="0" w:color="auto"/>
              </w:divBdr>
              <w:divsChild>
                <w:div w:id="20894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85956">
      <w:bodyDiv w:val="1"/>
      <w:marLeft w:val="0"/>
      <w:marRight w:val="0"/>
      <w:marTop w:val="0"/>
      <w:marBottom w:val="0"/>
      <w:divBdr>
        <w:top w:val="none" w:sz="0" w:space="0" w:color="auto"/>
        <w:left w:val="none" w:sz="0" w:space="0" w:color="auto"/>
        <w:bottom w:val="none" w:sz="0" w:space="0" w:color="auto"/>
        <w:right w:val="none" w:sz="0" w:space="0" w:color="auto"/>
      </w:divBdr>
      <w:divsChild>
        <w:div w:id="882212058">
          <w:marLeft w:val="0"/>
          <w:marRight w:val="0"/>
          <w:marTop w:val="0"/>
          <w:marBottom w:val="0"/>
          <w:divBdr>
            <w:top w:val="none" w:sz="0" w:space="0" w:color="auto"/>
            <w:left w:val="none" w:sz="0" w:space="0" w:color="auto"/>
            <w:bottom w:val="none" w:sz="0" w:space="0" w:color="auto"/>
            <w:right w:val="none" w:sz="0" w:space="0" w:color="auto"/>
          </w:divBdr>
          <w:divsChild>
            <w:div w:id="721294896">
              <w:marLeft w:val="0"/>
              <w:marRight w:val="0"/>
              <w:marTop w:val="0"/>
              <w:marBottom w:val="0"/>
              <w:divBdr>
                <w:top w:val="none" w:sz="0" w:space="0" w:color="auto"/>
                <w:left w:val="none" w:sz="0" w:space="0" w:color="auto"/>
                <w:bottom w:val="none" w:sz="0" w:space="0" w:color="auto"/>
                <w:right w:val="none" w:sz="0" w:space="0" w:color="auto"/>
              </w:divBdr>
              <w:divsChild>
                <w:div w:id="14686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0457">
      <w:bodyDiv w:val="1"/>
      <w:marLeft w:val="0"/>
      <w:marRight w:val="0"/>
      <w:marTop w:val="0"/>
      <w:marBottom w:val="0"/>
      <w:divBdr>
        <w:top w:val="none" w:sz="0" w:space="0" w:color="auto"/>
        <w:left w:val="none" w:sz="0" w:space="0" w:color="auto"/>
        <w:bottom w:val="none" w:sz="0" w:space="0" w:color="auto"/>
        <w:right w:val="none" w:sz="0" w:space="0" w:color="auto"/>
      </w:divBdr>
    </w:div>
    <w:div w:id="1781221175">
      <w:bodyDiv w:val="1"/>
      <w:marLeft w:val="0"/>
      <w:marRight w:val="0"/>
      <w:marTop w:val="0"/>
      <w:marBottom w:val="0"/>
      <w:divBdr>
        <w:top w:val="none" w:sz="0" w:space="0" w:color="auto"/>
        <w:left w:val="none" w:sz="0" w:space="0" w:color="auto"/>
        <w:bottom w:val="none" w:sz="0" w:space="0" w:color="auto"/>
        <w:right w:val="none" w:sz="0" w:space="0" w:color="auto"/>
      </w:divBdr>
      <w:divsChild>
        <w:div w:id="998272924">
          <w:marLeft w:val="0"/>
          <w:marRight w:val="0"/>
          <w:marTop w:val="0"/>
          <w:marBottom w:val="0"/>
          <w:divBdr>
            <w:top w:val="none" w:sz="0" w:space="0" w:color="auto"/>
            <w:left w:val="none" w:sz="0" w:space="0" w:color="auto"/>
            <w:bottom w:val="none" w:sz="0" w:space="0" w:color="auto"/>
            <w:right w:val="none" w:sz="0" w:space="0" w:color="auto"/>
          </w:divBdr>
          <w:divsChild>
            <w:div w:id="1659730877">
              <w:marLeft w:val="0"/>
              <w:marRight w:val="0"/>
              <w:marTop w:val="0"/>
              <w:marBottom w:val="0"/>
              <w:divBdr>
                <w:top w:val="none" w:sz="0" w:space="0" w:color="auto"/>
                <w:left w:val="none" w:sz="0" w:space="0" w:color="auto"/>
                <w:bottom w:val="none" w:sz="0" w:space="0" w:color="auto"/>
                <w:right w:val="none" w:sz="0" w:space="0" w:color="auto"/>
              </w:divBdr>
              <w:divsChild>
                <w:div w:id="16345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84651">
      <w:bodyDiv w:val="1"/>
      <w:marLeft w:val="0"/>
      <w:marRight w:val="0"/>
      <w:marTop w:val="0"/>
      <w:marBottom w:val="0"/>
      <w:divBdr>
        <w:top w:val="none" w:sz="0" w:space="0" w:color="auto"/>
        <w:left w:val="none" w:sz="0" w:space="0" w:color="auto"/>
        <w:bottom w:val="none" w:sz="0" w:space="0" w:color="auto"/>
        <w:right w:val="none" w:sz="0" w:space="0" w:color="auto"/>
      </w:divBdr>
    </w:div>
    <w:div w:id="1842501685">
      <w:bodyDiv w:val="1"/>
      <w:marLeft w:val="0"/>
      <w:marRight w:val="0"/>
      <w:marTop w:val="0"/>
      <w:marBottom w:val="0"/>
      <w:divBdr>
        <w:top w:val="none" w:sz="0" w:space="0" w:color="auto"/>
        <w:left w:val="none" w:sz="0" w:space="0" w:color="auto"/>
        <w:bottom w:val="none" w:sz="0" w:space="0" w:color="auto"/>
        <w:right w:val="none" w:sz="0" w:space="0" w:color="auto"/>
      </w:divBdr>
      <w:divsChild>
        <w:div w:id="1874532670">
          <w:marLeft w:val="0"/>
          <w:marRight w:val="0"/>
          <w:marTop w:val="0"/>
          <w:marBottom w:val="0"/>
          <w:divBdr>
            <w:top w:val="none" w:sz="0" w:space="0" w:color="auto"/>
            <w:left w:val="none" w:sz="0" w:space="0" w:color="auto"/>
            <w:bottom w:val="none" w:sz="0" w:space="0" w:color="auto"/>
            <w:right w:val="none" w:sz="0" w:space="0" w:color="auto"/>
          </w:divBdr>
          <w:divsChild>
            <w:div w:id="690645799">
              <w:marLeft w:val="0"/>
              <w:marRight w:val="0"/>
              <w:marTop w:val="0"/>
              <w:marBottom w:val="0"/>
              <w:divBdr>
                <w:top w:val="none" w:sz="0" w:space="0" w:color="auto"/>
                <w:left w:val="none" w:sz="0" w:space="0" w:color="auto"/>
                <w:bottom w:val="none" w:sz="0" w:space="0" w:color="auto"/>
                <w:right w:val="none" w:sz="0" w:space="0" w:color="auto"/>
              </w:divBdr>
              <w:divsChild>
                <w:div w:id="3779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092812">
      <w:bodyDiv w:val="1"/>
      <w:marLeft w:val="0"/>
      <w:marRight w:val="0"/>
      <w:marTop w:val="0"/>
      <w:marBottom w:val="0"/>
      <w:divBdr>
        <w:top w:val="none" w:sz="0" w:space="0" w:color="auto"/>
        <w:left w:val="none" w:sz="0" w:space="0" w:color="auto"/>
        <w:bottom w:val="none" w:sz="0" w:space="0" w:color="auto"/>
        <w:right w:val="none" w:sz="0" w:space="0" w:color="auto"/>
      </w:divBdr>
    </w:div>
    <w:div w:id="1919829873">
      <w:bodyDiv w:val="1"/>
      <w:marLeft w:val="0"/>
      <w:marRight w:val="0"/>
      <w:marTop w:val="0"/>
      <w:marBottom w:val="0"/>
      <w:divBdr>
        <w:top w:val="none" w:sz="0" w:space="0" w:color="auto"/>
        <w:left w:val="none" w:sz="0" w:space="0" w:color="auto"/>
        <w:bottom w:val="none" w:sz="0" w:space="0" w:color="auto"/>
        <w:right w:val="none" w:sz="0" w:space="0" w:color="auto"/>
      </w:divBdr>
      <w:divsChild>
        <w:div w:id="1372195734">
          <w:marLeft w:val="0"/>
          <w:marRight w:val="0"/>
          <w:marTop w:val="100"/>
          <w:marBottom w:val="100"/>
          <w:divBdr>
            <w:top w:val="none" w:sz="0" w:space="0" w:color="auto"/>
            <w:left w:val="none" w:sz="0" w:space="0" w:color="auto"/>
            <w:bottom w:val="none" w:sz="0" w:space="0" w:color="auto"/>
            <w:right w:val="none" w:sz="0" w:space="0" w:color="auto"/>
          </w:divBdr>
          <w:divsChild>
            <w:div w:id="3874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9513">
      <w:bodyDiv w:val="1"/>
      <w:marLeft w:val="0"/>
      <w:marRight w:val="0"/>
      <w:marTop w:val="0"/>
      <w:marBottom w:val="0"/>
      <w:divBdr>
        <w:top w:val="none" w:sz="0" w:space="0" w:color="auto"/>
        <w:left w:val="none" w:sz="0" w:space="0" w:color="auto"/>
        <w:bottom w:val="none" w:sz="0" w:space="0" w:color="auto"/>
        <w:right w:val="none" w:sz="0" w:space="0" w:color="auto"/>
      </w:divBdr>
    </w:div>
    <w:div w:id="1953631543">
      <w:bodyDiv w:val="1"/>
      <w:marLeft w:val="0"/>
      <w:marRight w:val="0"/>
      <w:marTop w:val="0"/>
      <w:marBottom w:val="0"/>
      <w:divBdr>
        <w:top w:val="none" w:sz="0" w:space="0" w:color="auto"/>
        <w:left w:val="none" w:sz="0" w:space="0" w:color="auto"/>
        <w:bottom w:val="none" w:sz="0" w:space="0" w:color="auto"/>
        <w:right w:val="none" w:sz="0" w:space="0" w:color="auto"/>
      </w:divBdr>
      <w:divsChild>
        <w:div w:id="1651128861">
          <w:marLeft w:val="0"/>
          <w:marRight w:val="0"/>
          <w:marTop w:val="0"/>
          <w:marBottom w:val="0"/>
          <w:divBdr>
            <w:top w:val="none" w:sz="0" w:space="0" w:color="auto"/>
            <w:left w:val="none" w:sz="0" w:space="0" w:color="auto"/>
            <w:bottom w:val="none" w:sz="0" w:space="0" w:color="auto"/>
            <w:right w:val="none" w:sz="0" w:space="0" w:color="auto"/>
          </w:divBdr>
          <w:divsChild>
            <w:div w:id="28652880">
              <w:marLeft w:val="0"/>
              <w:marRight w:val="0"/>
              <w:marTop w:val="0"/>
              <w:marBottom w:val="0"/>
              <w:divBdr>
                <w:top w:val="none" w:sz="0" w:space="0" w:color="auto"/>
                <w:left w:val="none" w:sz="0" w:space="0" w:color="auto"/>
                <w:bottom w:val="none" w:sz="0" w:space="0" w:color="auto"/>
                <w:right w:val="none" w:sz="0" w:space="0" w:color="auto"/>
              </w:divBdr>
              <w:divsChild>
                <w:div w:id="13851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EB083-026A-4D49-BBC1-EC511850F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Vanderbilt University</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Selin</dc:creator>
  <cp:lastModifiedBy>Jonah Johnson</cp:lastModifiedBy>
  <cp:revision>2</cp:revision>
  <dcterms:created xsi:type="dcterms:W3CDTF">2021-09-29T20:18:00Z</dcterms:created>
  <dcterms:modified xsi:type="dcterms:W3CDTF">2021-09-29T20:18:00Z</dcterms:modified>
</cp:coreProperties>
</file>